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347D8" w14:textId="46B49DE8" w:rsidR="00020C68" w:rsidRPr="00655130" w:rsidRDefault="00655130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Hlk120660351"/>
      <w:r w:rsidRPr="00655130">
        <w:rPr>
          <w:rFonts w:cs="Calibri"/>
          <w:b/>
          <w:sz w:val="28"/>
          <w:szCs w:val="28"/>
        </w:rPr>
        <w:t>TEMPLATE SOAL OSCE KEPERAWATAN</w:t>
      </w:r>
    </w:p>
    <w:bookmarkEnd w:id="0"/>
    <w:p w14:paraId="6A5808C8" w14:textId="0D89CAEB" w:rsidR="00655130" w:rsidRPr="00655130" w:rsidRDefault="00655130" w:rsidP="009A1A08">
      <w:pPr>
        <w:tabs>
          <w:tab w:val="left" w:pos="3261"/>
        </w:tabs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655130">
        <w:rPr>
          <w:rFonts w:cs="Calibri"/>
          <w:b/>
          <w:sz w:val="28"/>
          <w:szCs w:val="28"/>
        </w:rPr>
        <w:t xml:space="preserve">KEBUTUHAN REPRODUKSI DAN </w:t>
      </w:r>
      <w:proofErr w:type="gramStart"/>
      <w:r w:rsidRPr="00655130">
        <w:rPr>
          <w:rFonts w:cs="Calibri"/>
          <w:b/>
          <w:sz w:val="28"/>
          <w:szCs w:val="28"/>
        </w:rPr>
        <w:t>SEKSUAL  PADA</w:t>
      </w:r>
      <w:proofErr w:type="gramEnd"/>
      <w:r w:rsidRPr="00655130">
        <w:rPr>
          <w:rFonts w:cs="Calibri"/>
          <w:b/>
          <w:sz w:val="28"/>
          <w:szCs w:val="28"/>
        </w:rPr>
        <w:t xml:space="preserve"> PASIEN INTRANATAL</w:t>
      </w:r>
    </w:p>
    <w:p w14:paraId="1E5802B6" w14:textId="77777777" w:rsidR="00020C68" w:rsidRDefault="00020C68">
      <w:pPr>
        <w:spacing w:after="0" w:line="240" w:lineRule="auto"/>
        <w:rPr>
          <w:rFonts w:cs="Calibri"/>
        </w:rPr>
      </w:pPr>
    </w:p>
    <w:tbl>
      <w:tblPr>
        <w:tblStyle w:val="a"/>
        <w:tblW w:w="935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1867"/>
        <w:gridCol w:w="5104"/>
        <w:gridCol w:w="1915"/>
      </w:tblGrid>
      <w:tr w:rsidR="00020C68" w14:paraId="13DD103F" w14:textId="7777777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C068" w14:textId="77777777" w:rsidR="00020C68" w:rsidRDefault="004A4D7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29C7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Nomor</w:t>
            </w:r>
            <w:proofErr w:type="spellEnd"/>
            <w:r>
              <w:rPr>
                <w:rFonts w:cs="Calibri"/>
              </w:rPr>
              <w:t xml:space="preserve"> station</w:t>
            </w:r>
          </w:p>
        </w:tc>
        <w:tc>
          <w:tcPr>
            <w:tcW w:w="7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8286" w14:textId="7EAE9368" w:rsidR="00020C68" w:rsidRDefault="006A3FF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02</w:t>
            </w:r>
          </w:p>
        </w:tc>
      </w:tr>
      <w:tr w:rsidR="00020C68" w14:paraId="3ABF52BA" w14:textId="7777777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F1E4" w14:textId="77777777" w:rsidR="00020C68" w:rsidRDefault="004A4D7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89B9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Judul</w:t>
            </w:r>
            <w:proofErr w:type="spellEnd"/>
            <w:r>
              <w:rPr>
                <w:rFonts w:cs="Calibri"/>
              </w:rPr>
              <w:t xml:space="preserve"> Station</w:t>
            </w:r>
          </w:p>
        </w:tc>
        <w:tc>
          <w:tcPr>
            <w:tcW w:w="7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6C80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Kebutuhan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reproduksi</w:t>
            </w:r>
            <w:proofErr w:type="spellEnd"/>
            <w:r>
              <w:rPr>
                <w:rFonts w:cs="Calibri"/>
              </w:rPr>
              <w:t xml:space="preserve"> dan </w:t>
            </w:r>
            <w:proofErr w:type="spellStart"/>
            <w:proofErr w:type="gramStart"/>
            <w:r>
              <w:rPr>
                <w:rFonts w:cs="Calibri"/>
              </w:rPr>
              <w:t>seksual</w:t>
            </w:r>
            <w:proofErr w:type="spellEnd"/>
            <w:r>
              <w:rPr>
                <w:rFonts w:cs="Calibri"/>
              </w:rPr>
              <w:t xml:space="preserve">  pada</w:t>
            </w:r>
            <w:proofErr w:type="gram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pasien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Intranatal</w:t>
            </w:r>
            <w:proofErr w:type="spellEnd"/>
          </w:p>
        </w:tc>
      </w:tr>
      <w:tr w:rsidR="00020C68" w14:paraId="141322F5" w14:textId="7777777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7685" w14:textId="77777777" w:rsidR="00020C68" w:rsidRDefault="004A4D7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BB10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Waktu yang </w:t>
            </w:r>
            <w:proofErr w:type="spellStart"/>
            <w:r>
              <w:rPr>
                <w:rFonts w:cs="Calibri"/>
              </w:rPr>
              <w:t>dibutuhkan</w:t>
            </w:r>
            <w:proofErr w:type="spellEnd"/>
          </w:p>
        </w:tc>
        <w:tc>
          <w:tcPr>
            <w:tcW w:w="7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1A1F" w14:textId="090CB2F5" w:rsidR="00020C68" w:rsidRDefault="004A4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>
              <w:t>5</w:t>
            </w:r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menit</w:t>
            </w:r>
            <w:proofErr w:type="spellEnd"/>
          </w:p>
          <w:p w14:paraId="6547F1C6" w14:textId="77777777" w:rsidR="00020C68" w:rsidRDefault="00020C68">
            <w:pPr>
              <w:spacing w:after="0" w:line="240" w:lineRule="auto"/>
              <w:rPr>
                <w:rFonts w:cs="Calibri"/>
              </w:rPr>
            </w:pPr>
          </w:p>
        </w:tc>
      </w:tr>
      <w:tr w:rsidR="00020C68" w14:paraId="51FB752D" w14:textId="7777777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C54E" w14:textId="77777777" w:rsidR="00020C68" w:rsidRDefault="004A4D7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12F0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Tujuan</w:t>
            </w:r>
            <w:proofErr w:type="spellEnd"/>
            <w:r>
              <w:rPr>
                <w:rFonts w:cs="Calibri"/>
              </w:rPr>
              <w:t xml:space="preserve"> station</w:t>
            </w:r>
          </w:p>
        </w:tc>
        <w:tc>
          <w:tcPr>
            <w:tcW w:w="7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2D3F" w14:textId="77777777" w:rsidR="00020C68" w:rsidRDefault="004A4D75">
            <w:pPr>
              <w:spacing w:after="0" w:line="240" w:lineRule="auto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Menilai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kemampuan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peserta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ujian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dalam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pengkajian</w:t>
            </w:r>
            <w:proofErr w:type="spellEnd"/>
            <w:r>
              <w:rPr>
                <w:rFonts w:cs="Calibri"/>
              </w:rPr>
              <w:t xml:space="preserve">, </w:t>
            </w:r>
            <w:proofErr w:type="spellStart"/>
            <w:r>
              <w:rPr>
                <w:rFonts w:cs="Calibri"/>
              </w:rPr>
              <w:t>menegakkan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diagnosa</w:t>
            </w:r>
            <w:proofErr w:type="spellEnd"/>
            <w:r>
              <w:rPr>
                <w:rFonts w:cs="Calibri"/>
              </w:rPr>
              <w:t xml:space="preserve"> dan </w:t>
            </w: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vulva hygiene </w:t>
            </w:r>
            <w:proofErr w:type="spellStart"/>
            <w:r>
              <w:rPr>
                <w:rFonts w:cs="Calibri"/>
              </w:rPr>
              <w:t>serta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periksa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dalam</w:t>
            </w:r>
            <w:proofErr w:type="spellEnd"/>
            <w:r>
              <w:rPr>
                <w:rFonts w:cs="Calibri"/>
              </w:rPr>
              <w:t xml:space="preserve"> pada </w:t>
            </w:r>
            <w:proofErr w:type="spellStart"/>
            <w:r>
              <w:rPr>
                <w:rFonts w:cs="Calibri"/>
              </w:rPr>
              <w:t>pasien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intranatal</w:t>
            </w:r>
            <w:proofErr w:type="spellEnd"/>
          </w:p>
          <w:p w14:paraId="7B499C3B" w14:textId="77777777" w:rsidR="00020C68" w:rsidRDefault="00020C68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020C68" w14:paraId="1014C690" w14:textId="7777777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0EFF" w14:textId="77777777" w:rsidR="00020C68" w:rsidRDefault="004A4D7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29B3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Kompetensi</w:t>
            </w:r>
            <w:proofErr w:type="spellEnd"/>
          </w:p>
          <w:p w14:paraId="724B826E" w14:textId="77777777" w:rsidR="00020C68" w:rsidRDefault="00020C68">
            <w:pPr>
              <w:spacing w:after="0" w:line="240" w:lineRule="auto"/>
              <w:rPr>
                <w:rFonts w:cs="Calibri"/>
                <w:i/>
              </w:rPr>
            </w:pPr>
          </w:p>
        </w:tc>
        <w:tc>
          <w:tcPr>
            <w:tcW w:w="7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9DF6" w14:textId="77777777" w:rsidR="00020C68" w:rsidRDefault="004A4D75">
            <w:pPr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Komunikasi</w:t>
            </w:r>
            <w:proofErr w:type="spellEnd"/>
            <w:r>
              <w:rPr>
                <w:rFonts w:cs="Calibri"/>
              </w:rPr>
              <w:t xml:space="preserve">, </w:t>
            </w:r>
            <w:proofErr w:type="spellStart"/>
            <w:r>
              <w:rPr>
                <w:rFonts w:cs="Calibri"/>
              </w:rPr>
              <w:t>edukasi</w:t>
            </w:r>
            <w:proofErr w:type="spellEnd"/>
            <w:r>
              <w:rPr>
                <w:rFonts w:cs="Calibri"/>
              </w:rPr>
              <w:t xml:space="preserve">, dan </w:t>
            </w:r>
            <w:proofErr w:type="spellStart"/>
            <w:r>
              <w:rPr>
                <w:rFonts w:cs="Calibri"/>
              </w:rPr>
              <w:t>konseling</w:t>
            </w:r>
            <w:proofErr w:type="spellEnd"/>
          </w:p>
          <w:p w14:paraId="4BD3C4B4" w14:textId="77777777" w:rsidR="00020C68" w:rsidRDefault="004A4D75">
            <w:pPr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Pengkajian</w:t>
            </w:r>
            <w:proofErr w:type="spellEnd"/>
          </w:p>
          <w:p w14:paraId="162DFB2B" w14:textId="77777777" w:rsidR="00020C68" w:rsidRDefault="004A4D75">
            <w:pPr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Diagnosa</w:t>
            </w:r>
            <w:proofErr w:type="spellEnd"/>
            <w:r>
              <w:rPr>
                <w:rFonts w:cs="Calibri"/>
                <w:b/>
              </w:rPr>
              <w:t xml:space="preserve"> dan </w:t>
            </w:r>
            <w:proofErr w:type="spellStart"/>
            <w:r>
              <w:rPr>
                <w:rFonts w:cs="Calibri"/>
                <w:b/>
              </w:rPr>
              <w:t>perencanaan</w:t>
            </w:r>
            <w:proofErr w:type="spellEnd"/>
          </w:p>
          <w:p w14:paraId="7D0968EC" w14:textId="77777777" w:rsidR="00020C68" w:rsidRDefault="004A4D75">
            <w:pPr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Implementasi</w:t>
            </w:r>
            <w:proofErr w:type="spellEnd"/>
          </w:p>
          <w:p w14:paraId="6D0B30CD" w14:textId="77777777" w:rsidR="00020C68" w:rsidRDefault="004A4D75">
            <w:pPr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Evaluasi</w:t>
            </w:r>
            <w:proofErr w:type="spellEnd"/>
          </w:p>
          <w:p w14:paraId="615C071B" w14:textId="77777777" w:rsidR="00020C68" w:rsidRDefault="004A4D75">
            <w:pPr>
              <w:numPr>
                <w:ilvl w:val="0"/>
                <w:numId w:val="15"/>
              </w:numPr>
              <w:spacing w:after="0" w:line="240" w:lineRule="auto"/>
              <w:ind w:left="317" w:hanging="317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Perilaku</w:t>
            </w:r>
            <w:proofErr w:type="spellEnd"/>
            <w:r>
              <w:rPr>
                <w:rFonts w:cs="Calibri"/>
                <w:b/>
              </w:rPr>
              <w:t xml:space="preserve"> professional</w:t>
            </w:r>
          </w:p>
          <w:p w14:paraId="22898089" w14:textId="77777777" w:rsidR="00020C68" w:rsidRDefault="00020C68">
            <w:pPr>
              <w:spacing w:after="0" w:line="240" w:lineRule="auto"/>
              <w:ind w:left="317"/>
              <w:rPr>
                <w:rFonts w:cs="Calibri"/>
                <w:b/>
              </w:rPr>
            </w:pPr>
          </w:p>
        </w:tc>
      </w:tr>
      <w:tr w:rsidR="00020C68" w14:paraId="58731123" w14:textId="7777777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3E09" w14:textId="77777777" w:rsidR="00020C68" w:rsidRDefault="004A4D7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89D4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Kategori</w:t>
            </w:r>
            <w:proofErr w:type="spellEnd"/>
          </w:p>
        </w:tc>
        <w:tc>
          <w:tcPr>
            <w:tcW w:w="7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6A74" w14:textId="77777777" w:rsidR="00020C68" w:rsidRDefault="004A4D7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Oksigenasi</w:t>
            </w:r>
            <w:proofErr w:type="spellEnd"/>
          </w:p>
          <w:p w14:paraId="70D68ED9" w14:textId="77777777" w:rsidR="00020C68" w:rsidRDefault="004A4D7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Sirkulasi</w:t>
            </w:r>
            <w:proofErr w:type="spellEnd"/>
          </w:p>
          <w:p w14:paraId="72330933" w14:textId="77777777" w:rsidR="00020C68" w:rsidRDefault="004A4D7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Cairan</w:t>
            </w:r>
            <w:proofErr w:type="spellEnd"/>
            <w:r>
              <w:rPr>
                <w:rFonts w:cs="Calibri"/>
                <w:color w:val="000000"/>
              </w:rPr>
              <w:t xml:space="preserve"> dan </w:t>
            </w:r>
            <w:proofErr w:type="spellStart"/>
            <w:r>
              <w:rPr>
                <w:rFonts w:cs="Calibri"/>
                <w:color w:val="000000"/>
              </w:rPr>
              <w:t>elektrolit</w:t>
            </w:r>
            <w:proofErr w:type="spellEnd"/>
          </w:p>
          <w:p w14:paraId="2AF4D8CC" w14:textId="77777777" w:rsidR="00020C68" w:rsidRDefault="004A4D7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Nutrisi</w:t>
            </w:r>
            <w:proofErr w:type="spellEnd"/>
          </w:p>
          <w:p w14:paraId="0E2DD9E9" w14:textId="77777777" w:rsidR="00020C68" w:rsidRDefault="004A4D7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Aman dan </w:t>
            </w:r>
            <w:proofErr w:type="spellStart"/>
            <w:r>
              <w:rPr>
                <w:rFonts w:cs="Calibri"/>
                <w:color w:val="000000"/>
              </w:rPr>
              <w:t>nyaman</w:t>
            </w:r>
            <w:proofErr w:type="spellEnd"/>
          </w:p>
          <w:p w14:paraId="100D8448" w14:textId="77777777" w:rsidR="00020C68" w:rsidRDefault="004A4D7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Psikososial</w:t>
            </w:r>
            <w:proofErr w:type="spellEnd"/>
          </w:p>
          <w:p w14:paraId="71988051" w14:textId="77777777" w:rsidR="00020C68" w:rsidRDefault="004A4D7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Eliminasi</w:t>
            </w:r>
            <w:proofErr w:type="spellEnd"/>
          </w:p>
          <w:p w14:paraId="027F8C2E" w14:textId="77777777" w:rsidR="00020C68" w:rsidRDefault="004A4D7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Aktivitas</w:t>
            </w:r>
            <w:proofErr w:type="spellEnd"/>
            <w:r>
              <w:rPr>
                <w:rFonts w:cs="Calibri"/>
                <w:color w:val="000000"/>
              </w:rPr>
              <w:t xml:space="preserve"> dan </w:t>
            </w:r>
            <w:proofErr w:type="spellStart"/>
            <w:r>
              <w:rPr>
                <w:rFonts w:cs="Calibri"/>
                <w:color w:val="000000"/>
              </w:rPr>
              <w:t>istirahat</w:t>
            </w:r>
            <w:proofErr w:type="spellEnd"/>
          </w:p>
          <w:p w14:paraId="723171C9" w14:textId="77777777" w:rsidR="00020C68" w:rsidRDefault="004A4D7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proofErr w:type="spellStart"/>
            <w:r>
              <w:rPr>
                <w:rFonts w:cs="Calibri"/>
                <w:b/>
                <w:color w:val="000000"/>
              </w:rPr>
              <w:t>Seksual</w:t>
            </w:r>
            <w:proofErr w:type="spellEnd"/>
            <w:r>
              <w:rPr>
                <w:rFonts w:cs="Calibri"/>
                <w:b/>
                <w:color w:val="000000"/>
              </w:rPr>
              <w:t xml:space="preserve"> dan </w:t>
            </w:r>
            <w:proofErr w:type="spellStart"/>
            <w:r>
              <w:rPr>
                <w:rFonts w:cs="Calibri"/>
                <w:b/>
                <w:color w:val="000000"/>
              </w:rPr>
              <w:t>reproduksi</w:t>
            </w:r>
            <w:proofErr w:type="spellEnd"/>
          </w:p>
          <w:p w14:paraId="6DE72B3F" w14:textId="77777777" w:rsidR="00020C68" w:rsidRDefault="00020C68">
            <w:pPr>
              <w:spacing w:after="0" w:line="240" w:lineRule="auto"/>
              <w:ind w:left="360"/>
              <w:jc w:val="both"/>
              <w:rPr>
                <w:rFonts w:cs="Calibri"/>
                <w:color w:val="000000"/>
              </w:rPr>
            </w:pPr>
          </w:p>
        </w:tc>
      </w:tr>
      <w:tr w:rsidR="00020C68" w14:paraId="44679FED" w14:textId="7777777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524A" w14:textId="77777777" w:rsidR="00020C68" w:rsidRDefault="004A4D7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D446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Instruksi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untuk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Peserta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Ujian</w:t>
            </w:r>
            <w:proofErr w:type="spellEnd"/>
          </w:p>
          <w:p w14:paraId="686650C7" w14:textId="77777777" w:rsidR="00020C68" w:rsidRDefault="00020C6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C9D8" w14:textId="77777777" w:rsidR="00020C68" w:rsidRDefault="004A4D75">
            <w:pPr>
              <w:spacing w:after="0" w:line="240" w:lineRule="auto"/>
              <w:rPr>
                <w:rFonts w:cs="Calibri"/>
                <w:b/>
                <w:u w:val="single"/>
              </w:rPr>
            </w:pPr>
            <w:r>
              <w:rPr>
                <w:rFonts w:cs="Calibri"/>
                <w:b/>
                <w:u w:val="single"/>
              </w:rPr>
              <w:t>SKENARIO KLINIK:</w:t>
            </w:r>
          </w:p>
          <w:p w14:paraId="028D3E5C" w14:textId="77777777" w:rsidR="00020C68" w:rsidRDefault="004A4D7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Seorang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  <w:color w:val="000000"/>
              </w:rPr>
              <w:t>perempuan</w:t>
            </w:r>
            <w:proofErr w:type="spellEnd"/>
            <w:r>
              <w:rPr>
                <w:rFonts w:cs="Calibri"/>
                <w:color w:val="000000"/>
              </w:rPr>
              <w:t>,  25</w:t>
            </w:r>
            <w:proofErr w:type="gram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tahun</w:t>
            </w:r>
            <w:proofErr w:type="spellEnd"/>
            <w:r>
              <w:rPr>
                <w:rFonts w:cs="Calibri"/>
                <w:color w:val="000000"/>
              </w:rPr>
              <w:t xml:space="preserve">, G2P1 </w:t>
            </w:r>
            <w:proofErr w:type="spellStart"/>
            <w:r>
              <w:rPr>
                <w:rFonts w:cs="Calibri"/>
                <w:color w:val="000000"/>
              </w:rPr>
              <w:t>Hamil</w:t>
            </w:r>
            <w:proofErr w:type="spellEnd"/>
            <w:r>
              <w:rPr>
                <w:rFonts w:cs="Calibri"/>
                <w:color w:val="000000"/>
              </w:rPr>
              <w:t xml:space="preserve"> 39 </w:t>
            </w:r>
            <w:proofErr w:type="spellStart"/>
            <w:r>
              <w:rPr>
                <w:rFonts w:cs="Calibri"/>
                <w:color w:val="000000"/>
              </w:rPr>
              <w:t>minggu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mengeluh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merasa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nyeri</w:t>
            </w:r>
            <w:proofErr w:type="spellEnd"/>
            <w:r>
              <w:rPr>
                <w:rFonts w:cs="Calibri"/>
                <w:color w:val="000000"/>
              </w:rPr>
              <w:t xml:space="preserve"> dan </w:t>
            </w:r>
            <w:proofErr w:type="spellStart"/>
            <w:r>
              <w:rPr>
                <w:rFonts w:cs="Calibri"/>
                <w:color w:val="000000"/>
              </w:rPr>
              <w:t>keluar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cairan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serta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lendir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sejak</w:t>
            </w:r>
            <w:proofErr w:type="spellEnd"/>
            <w:r>
              <w:rPr>
                <w:rFonts w:cs="Calibri"/>
                <w:color w:val="000000"/>
              </w:rPr>
              <w:t xml:space="preserve"> 8 jam yang </w:t>
            </w:r>
            <w:proofErr w:type="spellStart"/>
            <w:r>
              <w:rPr>
                <w:rFonts w:cs="Calibri"/>
                <w:color w:val="000000"/>
              </w:rPr>
              <w:t>lalu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pasien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dirawat</w:t>
            </w:r>
            <w:proofErr w:type="spellEnd"/>
            <w:r>
              <w:rPr>
                <w:rFonts w:cs="Calibri"/>
                <w:color w:val="000000"/>
              </w:rPr>
              <w:t xml:space="preserve"> di </w:t>
            </w:r>
            <w:proofErr w:type="spellStart"/>
            <w:r>
              <w:rPr>
                <w:rFonts w:cs="Calibri"/>
                <w:color w:val="000000"/>
              </w:rPr>
              <w:t>ruang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bersalin</w:t>
            </w:r>
            <w:proofErr w:type="spellEnd"/>
            <w:r>
              <w:rPr>
                <w:rFonts w:cs="Calibri"/>
                <w:color w:val="000000"/>
              </w:rPr>
              <w:t xml:space="preserve"> dan </w:t>
            </w:r>
            <w:proofErr w:type="spellStart"/>
            <w:r>
              <w:rPr>
                <w:rFonts w:cs="Calibri"/>
                <w:color w:val="000000"/>
              </w:rPr>
              <w:t>saat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ini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pasien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mengeluh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nyerinya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semakin</w:t>
            </w:r>
            <w:proofErr w:type="spellEnd"/>
            <w:r>
              <w:rPr>
                <w:rFonts w:cs="Calibri"/>
                <w:color w:val="000000"/>
              </w:rPr>
              <w:t xml:space="preserve"> lama </w:t>
            </w:r>
            <w:proofErr w:type="spellStart"/>
            <w:r>
              <w:rPr>
                <w:rFonts w:cs="Calibri"/>
                <w:color w:val="000000"/>
              </w:rPr>
              <w:t>semakin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meningkat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pengeluaran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lendir</w:t>
            </w:r>
            <w:proofErr w:type="spellEnd"/>
            <w:r>
              <w:rPr>
                <w:rFonts w:cs="Calibri"/>
                <w:color w:val="000000"/>
              </w:rPr>
              <w:t xml:space="preserve"> dan </w:t>
            </w:r>
            <w:proofErr w:type="spellStart"/>
            <w:r>
              <w:rPr>
                <w:rFonts w:cs="Calibri"/>
                <w:color w:val="000000"/>
              </w:rPr>
              <w:t>darahnya</w:t>
            </w:r>
            <w:proofErr w:type="spellEnd"/>
            <w:r>
              <w:rPr>
                <w:rFonts w:cs="Calibri"/>
                <w:color w:val="000000"/>
              </w:rPr>
              <w:t xml:space="preserve"> juga </w:t>
            </w:r>
            <w:proofErr w:type="spellStart"/>
            <w:r>
              <w:rPr>
                <w:rFonts w:cs="Calibri"/>
                <w:color w:val="000000"/>
              </w:rPr>
              <w:t>semakin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banyak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pasien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merasa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seperti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ingin</w:t>
            </w:r>
            <w:proofErr w:type="spellEnd"/>
            <w:r>
              <w:rPr>
                <w:rFonts w:cs="Calibri"/>
                <w:color w:val="000000"/>
              </w:rPr>
              <w:t xml:space="preserve"> BAB, Hasil </w:t>
            </w:r>
            <w:proofErr w:type="spellStart"/>
            <w:r>
              <w:rPr>
                <w:rFonts w:cs="Calibri"/>
                <w:color w:val="000000"/>
              </w:rPr>
              <w:t>pengkajian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tampak</w:t>
            </w:r>
            <w:proofErr w:type="spellEnd"/>
            <w:r>
              <w:rPr>
                <w:rFonts w:cs="Calibri"/>
                <w:color w:val="000000"/>
              </w:rPr>
              <w:t xml:space="preserve"> vulva </w:t>
            </w:r>
            <w:proofErr w:type="spellStart"/>
            <w:r>
              <w:rPr>
                <w:rFonts w:cs="Calibri"/>
                <w:color w:val="000000"/>
              </w:rPr>
              <w:t>penuh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dengan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lendir</w:t>
            </w:r>
            <w:proofErr w:type="spellEnd"/>
            <w:r>
              <w:rPr>
                <w:rFonts w:cs="Calibri"/>
                <w:color w:val="000000"/>
              </w:rPr>
              <w:t xml:space="preserve"> dan </w:t>
            </w:r>
            <w:proofErr w:type="spellStart"/>
            <w:r>
              <w:rPr>
                <w:rFonts w:cs="Calibri"/>
                <w:color w:val="000000"/>
              </w:rPr>
              <w:t>darah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pasien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terlihat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menahan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nyeri</w:t>
            </w:r>
            <w:proofErr w:type="spellEnd"/>
            <w:r>
              <w:rPr>
                <w:rFonts w:cs="Calibri"/>
                <w:color w:val="000000"/>
              </w:rPr>
              <w:t xml:space="preserve">. </w:t>
            </w:r>
          </w:p>
          <w:p w14:paraId="7F9E0F8F" w14:textId="77777777" w:rsidR="00020C68" w:rsidRDefault="00020C68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6DC7CD5F" w14:textId="77777777" w:rsidR="00020C68" w:rsidRDefault="004A4D75">
            <w:pPr>
              <w:spacing w:after="0" w:line="240" w:lineRule="auto"/>
              <w:rPr>
                <w:rFonts w:cs="Calibri"/>
                <w:b/>
                <w:u w:val="single"/>
              </w:rPr>
            </w:pPr>
            <w:proofErr w:type="gramStart"/>
            <w:r>
              <w:rPr>
                <w:rFonts w:cs="Calibri"/>
                <w:b/>
                <w:u w:val="single"/>
              </w:rPr>
              <w:t>TUGAS :</w:t>
            </w:r>
            <w:proofErr w:type="gramEnd"/>
          </w:p>
          <w:p w14:paraId="251E9FFD" w14:textId="77777777" w:rsidR="00020C68" w:rsidRDefault="004A4D7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Lakukan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  <w:color w:val="000000"/>
              </w:rPr>
              <w:t>pengkajian</w:t>
            </w:r>
            <w:proofErr w:type="spellEnd"/>
            <w:r>
              <w:rPr>
                <w:rFonts w:cs="Calibri"/>
                <w:color w:val="000000"/>
              </w:rPr>
              <w:t xml:space="preserve">  pada</w:t>
            </w:r>
            <w:proofErr w:type="gramEnd"/>
            <w:r>
              <w:rPr>
                <w:rFonts w:cs="Calibri"/>
                <w:color w:val="000000"/>
              </w:rPr>
              <w:t xml:space="preserve"> area perineum dan </w:t>
            </w:r>
            <w:proofErr w:type="spellStart"/>
            <w:r>
              <w:rPr>
                <w:rFonts w:cs="Calibri"/>
                <w:color w:val="000000"/>
              </w:rPr>
              <w:t>laporkan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hasilnya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kepada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penguji</w:t>
            </w:r>
            <w:proofErr w:type="spellEnd"/>
            <w:r>
              <w:rPr>
                <w:rFonts w:cs="Calibri"/>
                <w:color w:val="000000"/>
              </w:rPr>
              <w:t>.</w:t>
            </w:r>
          </w:p>
          <w:p w14:paraId="22EC64BC" w14:textId="77777777" w:rsidR="00020C68" w:rsidRDefault="004A4D7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Tegakkan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diagnosa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keperawatan</w:t>
            </w:r>
            <w:proofErr w:type="spellEnd"/>
            <w:r>
              <w:rPr>
                <w:rFonts w:cs="Calibri"/>
                <w:color w:val="000000"/>
              </w:rPr>
              <w:t xml:space="preserve"> dan </w:t>
            </w:r>
            <w:proofErr w:type="spellStart"/>
            <w:r>
              <w:rPr>
                <w:rFonts w:cs="Calibri"/>
                <w:color w:val="000000"/>
              </w:rPr>
              <w:t>sampaikan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kepada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penguji</w:t>
            </w:r>
            <w:proofErr w:type="spellEnd"/>
          </w:p>
          <w:p w14:paraId="61E14022" w14:textId="77777777" w:rsidR="00020C68" w:rsidRDefault="004A4D7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Lakukan</w:t>
            </w:r>
            <w:proofErr w:type="spellEnd"/>
            <w:r>
              <w:rPr>
                <w:rFonts w:cs="Calibri"/>
                <w:color w:val="000000"/>
              </w:rPr>
              <w:t xml:space="preserve"> perineal hygiene </w:t>
            </w:r>
            <w:proofErr w:type="spellStart"/>
            <w:r>
              <w:rPr>
                <w:rFonts w:cs="Calibri"/>
                <w:color w:val="000000"/>
              </w:rPr>
              <w:t>serta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lakukan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periksa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dalam</w:t>
            </w:r>
            <w:proofErr w:type="spellEnd"/>
            <w:r>
              <w:rPr>
                <w:rFonts w:cs="Calibri"/>
                <w:color w:val="000000"/>
              </w:rPr>
              <w:t xml:space="preserve"> pada </w:t>
            </w:r>
            <w:proofErr w:type="spellStart"/>
            <w:r>
              <w:rPr>
                <w:rFonts w:cs="Calibri"/>
                <w:color w:val="000000"/>
              </w:rPr>
              <w:t>ibu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  <w:p w14:paraId="19664F44" w14:textId="77777777" w:rsidR="00020C68" w:rsidRDefault="004A4D75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Laporkan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hasil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periksa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dalam</w:t>
            </w:r>
            <w:proofErr w:type="spellEnd"/>
            <w:r>
              <w:rPr>
                <w:rFonts w:cs="Calibri"/>
                <w:color w:val="000000"/>
              </w:rPr>
              <w:t xml:space="preserve"> yang </w:t>
            </w:r>
            <w:proofErr w:type="spellStart"/>
            <w:r>
              <w:rPr>
                <w:rFonts w:cs="Calibri"/>
                <w:color w:val="000000"/>
              </w:rPr>
              <w:t>telah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dilakukan</w:t>
            </w:r>
            <w:proofErr w:type="spellEnd"/>
          </w:p>
          <w:p w14:paraId="04FBA14C" w14:textId="77777777" w:rsidR="00020C68" w:rsidRDefault="00020C68">
            <w:pPr>
              <w:spacing w:after="0" w:line="240" w:lineRule="auto"/>
              <w:ind w:left="360"/>
              <w:jc w:val="both"/>
              <w:rPr>
                <w:rFonts w:cs="Calibri"/>
              </w:rPr>
            </w:pPr>
          </w:p>
        </w:tc>
      </w:tr>
      <w:tr w:rsidR="00020C68" w14:paraId="16D2CB20" w14:textId="7777777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0D3B" w14:textId="77777777" w:rsidR="00020C68" w:rsidRDefault="004A4D7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6ADE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Instruksi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untuk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Penguji</w:t>
            </w:r>
            <w:proofErr w:type="spellEnd"/>
          </w:p>
          <w:p w14:paraId="371FD011" w14:textId="77777777" w:rsidR="00020C68" w:rsidRDefault="00020C68">
            <w:pPr>
              <w:spacing w:after="0" w:line="240" w:lineRule="auto"/>
              <w:rPr>
                <w:rFonts w:cs="Calibri"/>
              </w:rPr>
            </w:pPr>
          </w:p>
          <w:p w14:paraId="5A7DFB1C" w14:textId="77777777" w:rsidR="00020C68" w:rsidRDefault="00020C6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4055" w14:textId="77777777" w:rsidR="00020C68" w:rsidRDefault="004A4D75">
            <w:pPr>
              <w:spacing w:after="0" w:line="240" w:lineRule="auto"/>
              <w:rPr>
                <w:rFonts w:cs="Calibri"/>
                <w:b/>
                <w:u w:val="single"/>
              </w:rPr>
            </w:pPr>
            <w:r>
              <w:rPr>
                <w:rFonts w:cs="Calibri"/>
                <w:b/>
                <w:u w:val="single"/>
              </w:rPr>
              <w:t>SKENARIO KLINIK:</w:t>
            </w:r>
          </w:p>
          <w:p w14:paraId="4D0BCA94" w14:textId="77777777" w:rsidR="00020C68" w:rsidRDefault="004A4D75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Seorang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  <w:color w:val="000000"/>
              </w:rPr>
              <w:t>perempuan</w:t>
            </w:r>
            <w:proofErr w:type="spellEnd"/>
            <w:r>
              <w:rPr>
                <w:rFonts w:cs="Calibri"/>
                <w:color w:val="000000"/>
              </w:rPr>
              <w:t>,  25</w:t>
            </w:r>
            <w:proofErr w:type="gram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tahun</w:t>
            </w:r>
            <w:proofErr w:type="spellEnd"/>
            <w:r>
              <w:rPr>
                <w:rFonts w:cs="Calibri"/>
                <w:color w:val="000000"/>
              </w:rPr>
              <w:t xml:space="preserve">, G2P1 </w:t>
            </w:r>
            <w:proofErr w:type="spellStart"/>
            <w:r>
              <w:rPr>
                <w:rFonts w:cs="Calibri"/>
                <w:color w:val="000000"/>
              </w:rPr>
              <w:t>Hamil</w:t>
            </w:r>
            <w:proofErr w:type="spellEnd"/>
            <w:r>
              <w:rPr>
                <w:rFonts w:cs="Calibri"/>
                <w:color w:val="000000"/>
              </w:rPr>
              <w:t xml:space="preserve"> 39 </w:t>
            </w:r>
            <w:proofErr w:type="spellStart"/>
            <w:r>
              <w:rPr>
                <w:rFonts w:cs="Calibri"/>
                <w:color w:val="000000"/>
              </w:rPr>
              <w:t>minggu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mengeluh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merasa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nyeri</w:t>
            </w:r>
            <w:proofErr w:type="spellEnd"/>
            <w:r>
              <w:rPr>
                <w:rFonts w:cs="Calibri"/>
                <w:color w:val="000000"/>
              </w:rPr>
              <w:t xml:space="preserve"> dan </w:t>
            </w:r>
            <w:proofErr w:type="spellStart"/>
            <w:r>
              <w:rPr>
                <w:rFonts w:cs="Calibri"/>
                <w:color w:val="000000"/>
              </w:rPr>
              <w:t>keluar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cairan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serta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lendir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sejak</w:t>
            </w:r>
            <w:proofErr w:type="spellEnd"/>
            <w:r>
              <w:rPr>
                <w:rFonts w:cs="Calibri"/>
                <w:color w:val="000000"/>
              </w:rPr>
              <w:t xml:space="preserve"> 8 jam yang </w:t>
            </w:r>
            <w:proofErr w:type="spellStart"/>
            <w:r>
              <w:rPr>
                <w:rFonts w:cs="Calibri"/>
                <w:color w:val="000000"/>
              </w:rPr>
              <w:t>lalu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pasien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dirawat</w:t>
            </w:r>
            <w:proofErr w:type="spellEnd"/>
            <w:r>
              <w:rPr>
                <w:rFonts w:cs="Calibri"/>
                <w:color w:val="000000"/>
              </w:rPr>
              <w:t xml:space="preserve"> di </w:t>
            </w:r>
            <w:proofErr w:type="spellStart"/>
            <w:r>
              <w:rPr>
                <w:rFonts w:cs="Calibri"/>
                <w:color w:val="000000"/>
              </w:rPr>
              <w:t>ruang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bersalin</w:t>
            </w:r>
            <w:proofErr w:type="spellEnd"/>
            <w:r>
              <w:rPr>
                <w:rFonts w:cs="Calibri"/>
                <w:color w:val="000000"/>
              </w:rPr>
              <w:t xml:space="preserve"> dan </w:t>
            </w:r>
            <w:proofErr w:type="spellStart"/>
            <w:r>
              <w:rPr>
                <w:rFonts w:cs="Calibri"/>
                <w:color w:val="000000"/>
              </w:rPr>
              <w:t>saat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ini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pasien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mengeluh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nyerinya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semakin</w:t>
            </w:r>
            <w:proofErr w:type="spellEnd"/>
            <w:r>
              <w:rPr>
                <w:rFonts w:cs="Calibri"/>
                <w:color w:val="000000"/>
              </w:rPr>
              <w:t xml:space="preserve"> lama </w:t>
            </w:r>
            <w:proofErr w:type="spellStart"/>
            <w:r>
              <w:rPr>
                <w:rFonts w:cs="Calibri"/>
                <w:color w:val="000000"/>
              </w:rPr>
              <w:t>semakin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meningkat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pengeluaran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lendir</w:t>
            </w:r>
            <w:proofErr w:type="spellEnd"/>
            <w:r>
              <w:rPr>
                <w:rFonts w:cs="Calibri"/>
                <w:color w:val="000000"/>
              </w:rPr>
              <w:t xml:space="preserve"> dan </w:t>
            </w:r>
            <w:proofErr w:type="spellStart"/>
            <w:r>
              <w:rPr>
                <w:rFonts w:cs="Calibri"/>
                <w:color w:val="000000"/>
              </w:rPr>
              <w:t>darahnya</w:t>
            </w:r>
            <w:proofErr w:type="spellEnd"/>
            <w:r>
              <w:rPr>
                <w:rFonts w:cs="Calibri"/>
                <w:color w:val="000000"/>
              </w:rPr>
              <w:t xml:space="preserve"> juga </w:t>
            </w:r>
            <w:proofErr w:type="spellStart"/>
            <w:r>
              <w:rPr>
                <w:rFonts w:cs="Calibri"/>
                <w:color w:val="000000"/>
              </w:rPr>
              <w:t>semakin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banyak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pasien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merasa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seperti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ingin</w:t>
            </w:r>
            <w:proofErr w:type="spellEnd"/>
            <w:r>
              <w:rPr>
                <w:rFonts w:cs="Calibri"/>
                <w:color w:val="000000"/>
              </w:rPr>
              <w:t xml:space="preserve"> BAB, Hasil </w:t>
            </w:r>
            <w:proofErr w:type="spellStart"/>
            <w:r>
              <w:rPr>
                <w:rFonts w:cs="Calibri"/>
                <w:color w:val="000000"/>
              </w:rPr>
              <w:t>pengkajian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tampak</w:t>
            </w:r>
            <w:proofErr w:type="spellEnd"/>
            <w:r>
              <w:rPr>
                <w:rFonts w:cs="Calibri"/>
                <w:color w:val="000000"/>
              </w:rPr>
              <w:t xml:space="preserve"> vulva </w:t>
            </w:r>
            <w:proofErr w:type="spellStart"/>
            <w:r>
              <w:rPr>
                <w:rFonts w:cs="Calibri"/>
                <w:color w:val="000000"/>
              </w:rPr>
              <w:t>penuh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dengan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lendir</w:t>
            </w:r>
            <w:proofErr w:type="spellEnd"/>
            <w:r>
              <w:rPr>
                <w:rFonts w:cs="Calibri"/>
                <w:color w:val="000000"/>
              </w:rPr>
              <w:t xml:space="preserve"> dan </w:t>
            </w:r>
            <w:proofErr w:type="spellStart"/>
            <w:r>
              <w:rPr>
                <w:rFonts w:cs="Calibri"/>
                <w:color w:val="000000"/>
              </w:rPr>
              <w:t>darah</w:t>
            </w:r>
            <w:proofErr w:type="spell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pasien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terlihat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menahan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nyeri</w:t>
            </w:r>
            <w:proofErr w:type="spellEnd"/>
            <w:r>
              <w:rPr>
                <w:rFonts w:cs="Calibri"/>
                <w:color w:val="000000"/>
              </w:rPr>
              <w:t xml:space="preserve">. </w:t>
            </w:r>
          </w:p>
          <w:p w14:paraId="58677777" w14:textId="77777777" w:rsidR="00020C68" w:rsidRDefault="00020C68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  <w:p w14:paraId="145EF90F" w14:textId="77777777" w:rsidR="00020C68" w:rsidRDefault="004A4D75">
            <w:pPr>
              <w:spacing w:after="0" w:line="240" w:lineRule="auto"/>
              <w:rPr>
                <w:rFonts w:cs="Calibri"/>
                <w:b/>
                <w:u w:val="single"/>
              </w:rPr>
            </w:pPr>
            <w:proofErr w:type="gramStart"/>
            <w:r>
              <w:rPr>
                <w:rFonts w:cs="Calibri"/>
                <w:b/>
                <w:u w:val="single"/>
              </w:rPr>
              <w:lastRenderedPageBreak/>
              <w:t>TUGAS :</w:t>
            </w:r>
            <w:proofErr w:type="gramEnd"/>
          </w:p>
          <w:p w14:paraId="1A856C59" w14:textId="77777777" w:rsidR="00020C68" w:rsidRDefault="004A4D7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Lakukan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  <w:color w:val="000000"/>
              </w:rPr>
              <w:t>pengkajian</w:t>
            </w:r>
            <w:proofErr w:type="spellEnd"/>
            <w:r>
              <w:rPr>
                <w:rFonts w:cs="Calibri"/>
                <w:color w:val="000000"/>
              </w:rPr>
              <w:t xml:space="preserve">  pada</w:t>
            </w:r>
            <w:proofErr w:type="gramEnd"/>
            <w:r>
              <w:rPr>
                <w:rFonts w:cs="Calibri"/>
                <w:color w:val="000000"/>
              </w:rPr>
              <w:t xml:space="preserve"> area perineum dan </w:t>
            </w:r>
            <w:proofErr w:type="spellStart"/>
            <w:r>
              <w:rPr>
                <w:rFonts w:cs="Calibri"/>
                <w:color w:val="000000"/>
              </w:rPr>
              <w:t>laporkan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hasilnya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kepada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penguji</w:t>
            </w:r>
            <w:proofErr w:type="spellEnd"/>
            <w:r>
              <w:rPr>
                <w:rFonts w:cs="Calibri"/>
                <w:color w:val="000000"/>
              </w:rPr>
              <w:t>.</w:t>
            </w:r>
          </w:p>
          <w:p w14:paraId="0B9A5925" w14:textId="77777777" w:rsidR="00020C68" w:rsidRDefault="004A4D7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Tegakkan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diagnosa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keperawatan</w:t>
            </w:r>
            <w:proofErr w:type="spellEnd"/>
            <w:r>
              <w:rPr>
                <w:rFonts w:cs="Calibri"/>
                <w:color w:val="000000"/>
              </w:rPr>
              <w:t xml:space="preserve"> dan </w:t>
            </w:r>
            <w:proofErr w:type="spellStart"/>
            <w:r>
              <w:rPr>
                <w:rFonts w:cs="Calibri"/>
                <w:color w:val="000000"/>
              </w:rPr>
              <w:t>sampaikan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kepada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penguji</w:t>
            </w:r>
            <w:proofErr w:type="spellEnd"/>
          </w:p>
          <w:p w14:paraId="3B5A8681" w14:textId="77777777" w:rsidR="00020C68" w:rsidRDefault="004A4D7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Lakukan</w:t>
            </w:r>
            <w:proofErr w:type="spellEnd"/>
            <w:r>
              <w:rPr>
                <w:rFonts w:cs="Calibri"/>
                <w:color w:val="000000"/>
              </w:rPr>
              <w:t xml:space="preserve"> perineal hygiene </w:t>
            </w:r>
            <w:proofErr w:type="spellStart"/>
            <w:r>
              <w:rPr>
                <w:rFonts w:cs="Calibri"/>
                <w:color w:val="000000"/>
              </w:rPr>
              <w:t>serta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lakukan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periksa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dalam</w:t>
            </w:r>
            <w:proofErr w:type="spellEnd"/>
            <w:r>
              <w:rPr>
                <w:rFonts w:cs="Calibri"/>
                <w:color w:val="000000"/>
              </w:rPr>
              <w:t xml:space="preserve"> pada </w:t>
            </w:r>
            <w:proofErr w:type="spellStart"/>
            <w:r>
              <w:rPr>
                <w:rFonts w:cs="Calibri"/>
                <w:color w:val="000000"/>
              </w:rPr>
              <w:t>ibu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  <w:p w14:paraId="1AE6E732" w14:textId="77777777" w:rsidR="00020C68" w:rsidRDefault="004A4D7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Laporkan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hasil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periksa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dalam</w:t>
            </w:r>
            <w:proofErr w:type="spellEnd"/>
            <w:r>
              <w:rPr>
                <w:rFonts w:cs="Calibri"/>
                <w:color w:val="000000"/>
              </w:rPr>
              <w:t xml:space="preserve"> yang </w:t>
            </w:r>
            <w:proofErr w:type="spellStart"/>
            <w:r>
              <w:rPr>
                <w:rFonts w:cs="Calibri"/>
                <w:color w:val="000000"/>
              </w:rPr>
              <w:t>telah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dilakukan</w:t>
            </w:r>
            <w:proofErr w:type="spellEnd"/>
          </w:p>
          <w:p w14:paraId="62D6A2E5" w14:textId="4A3FEDA6" w:rsidR="00020C68" w:rsidRDefault="00020C68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  <w:p w14:paraId="118CE08F" w14:textId="77777777" w:rsidR="006A3FF0" w:rsidRDefault="006A3FF0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5F340780" w14:textId="77777777" w:rsidR="00020C68" w:rsidRDefault="004A4D75">
            <w:pPr>
              <w:spacing w:after="0" w:line="240" w:lineRule="auto"/>
              <w:rPr>
                <w:rFonts w:cs="Calibri"/>
                <w:b/>
                <w:u w:val="single"/>
              </w:rPr>
            </w:pPr>
            <w:r>
              <w:rPr>
                <w:rFonts w:cs="Calibri"/>
                <w:b/>
                <w:u w:val="single"/>
              </w:rPr>
              <w:t>INSTRUKSI PENGUJI:</w:t>
            </w:r>
          </w:p>
          <w:p w14:paraId="6A10B14F" w14:textId="77777777" w:rsidR="00020C68" w:rsidRDefault="004A4D75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Penguji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menerima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laporan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hasil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pemeriksaan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fisik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pemeriksaan</w:t>
            </w:r>
            <w:proofErr w:type="spellEnd"/>
            <w:r>
              <w:rPr>
                <w:rFonts w:cs="Calibri"/>
                <w:color w:val="000000"/>
              </w:rPr>
              <w:t xml:space="preserve"> perineum pada </w:t>
            </w:r>
            <w:proofErr w:type="spellStart"/>
            <w:r>
              <w:rPr>
                <w:rFonts w:cs="Calibri"/>
                <w:color w:val="000000"/>
              </w:rPr>
              <w:t>pasien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intranatal</w:t>
            </w:r>
            <w:proofErr w:type="spellEnd"/>
            <w:r>
              <w:rPr>
                <w:rFonts w:cs="Calibri"/>
                <w:color w:val="000000"/>
              </w:rPr>
              <w:t xml:space="preserve"> yang </w:t>
            </w:r>
            <w:proofErr w:type="spellStart"/>
            <w:r>
              <w:rPr>
                <w:rFonts w:cs="Calibri"/>
                <w:color w:val="000000"/>
              </w:rPr>
              <w:t>disampaikan</w:t>
            </w:r>
            <w:proofErr w:type="spellEnd"/>
            <w:r>
              <w:rPr>
                <w:rFonts w:cs="Calibri"/>
                <w:color w:val="000000"/>
              </w:rPr>
              <w:t xml:space="preserve"> oleh </w:t>
            </w:r>
            <w:proofErr w:type="spellStart"/>
            <w:r>
              <w:rPr>
                <w:rFonts w:cs="Calibri"/>
                <w:color w:val="000000"/>
              </w:rPr>
              <w:t>peserta</w:t>
            </w:r>
            <w:proofErr w:type="spellEnd"/>
            <w:r>
              <w:rPr>
                <w:rFonts w:cs="Calibri"/>
                <w:color w:val="000000"/>
              </w:rPr>
              <w:t xml:space="preserve"> da </w:t>
            </w:r>
            <w:proofErr w:type="spellStart"/>
            <w:r>
              <w:rPr>
                <w:rFonts w:cs="Calibri"/>
                <w:color w:val="000000"/>
              </w:rPr>
              <w:t>ujian</w:t>
            </w:r>
            <w:proofErr w:type="spellEnd"/>
            <w:r>
              <w:rPr>
                <w:rFonts w:cs="Calibri"/>
                <w:color w:val="000000"/>
              </w:rPr>
              <w:t xml:space="preserve"> dan </w:t>
            </w:r>
            <w:proofErr w:type="spellStart"/>
            <w:r>
              <w:rPr>
                <w:rFonts w:cs="Calibri"/>
                <w:color w:val="000000"/>
              </w:rPr>
              <w:t>menilainya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b/>
                <w:i/>
                <w:color w:val="000000"/>
              </w:rPr>
              <w:t>(</w:t>
            </w:r>
            <w:proofErr w:type="spellStart"/>
            <w:r>
              <w:rPr>
                <w:rFonts w:cs="Calibri"/>
                <w:b/>
                <w:i/>
                <w:color w:val="000000"/>
              </w:rPr>
              <w:t>karakteristik</w:t>
            </w:r>
            <w:proofErr w:type="spellEnd"/>
            <w:r>
              <w:rPr>
                <w:rFonts w:cs="Calibri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b/>
                <w:i/>
                <w:color w:val="000000"/>
              </w:rPr>
              <w:t>cairan</w:t>
            </w:r>
            <w:proofErr w:type="spellEnd"/>
            <w:r>
              <w:rPr>
                <w:rFonts w:cs="Calibri"/>
                <w:b/>
                <w:i/>
                <w:color w:val="000000"/>
              </w:rPr>
              <w:t xml:space="preserve"> yang </w:t>
            </w:r>
            <w:proofErr w:type="spellStart"/>
            <w:r>
              <w:rPr>
                <w:rFonts w:cs="Calibri"/>
                <w:b/>
                <w:i/>
                <w:color w:val="000000"/>
              </w:rPr>
              <w:t>keluar</w:t>
            </w:r>
            <w:proofErr w:type="spellEnd"/>
            <w:r>
              <w:rPr>
                <w:rFonts w:cs="Calibri"/>
                <w:b/>
                <w:i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b/>
                <w:i/>
                <w:color w:val="000000"/>
              </w:rPr>
              <w:t>kondisi</w:t>
            </w:r>
            <w:proofErr w:type="spellEnd"/>
            <w:r>
              <w:rPr>
                <w:rFonts w:cs="Calibri"/>
                <w:b/>
                <w:i/>
                <w:color w:val="000000"/>
              </w:rPr>
              <w:t xml:space="preserve"> perineum, vulva, anus, </w:t>
            </w:r>
            <w:proofErr w:type="spellStart"/>
            <w:r>
              <w:rPr>
                <w:rFonts w:cs="Calibri"/>
                <w:b/>
                <w:i/>
                <w:color w:val="000000"/>
              </w:rPr>
              <w:t>presentasi</w:t>
            </w:r>
            <w:proofErr w:type="spellEnd"/>
            <w:r>
              <w:rPr>
                <w:rFonts w:cs="Calibri"/>
                <w:b/>
                <w:i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b/>
                <w:i/>
                <w:color w:val="000000"/>
              </w:rPr>
              <w:t>penurunan</w:t>
            </w:r>
            <w:proofErr w:type="spellEnd"/>
            <w:r>
              <w:rPr>
                <w:rFonts w:cs="Calibri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b/>
                <w:i/>
                <w:color w:val="000000"/>
              </w:rPr>
              <w:t>kepala</w:t>
            </w:r>
            <w:proofErr w:type="spellEnd"/>
            <w:r>
              <w:rPr>
                <w:rFonts w:cs="Calibri"/>
                <w:b/>
                <w:i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b/>
                <w:i/>
                <w:color w:val="000000"/>
              </w:rPr>
              <w:t>pembukaan</w:t>
            </w:r>
            <w:proofErr w:type="spellEnd"/>
            <w:r>
              <w:rPr>
                <w:rFonts w:cs="Calibri"/>
                <w:b/>
                <w:i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b/>
                <w:i/>
                <w:color w:val="000000"/>
              </w:rPr>
              <w:t>porsio</w:t>
            </w:r>
            <w:proofErr w:type="spellEnd"/>
            <w:r>
              <w:rPr>
                <w:rFonts w:cs="Calibri"/>
                <w:b/>
                <w:i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b/>
                <w:i/>
                <w:color w:val="000000"/>
              </w:rPr>
              <w:t>ketuban</w:t>
            </w:r>
            <w:proofErr w:type="spellEnd"/>
            <w:r>
              <w:rPr>
                <w:rFonts w:cs="Calibri"/>
                <w:b/>
                <w:i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b/>
                <w:i/>
                <w:color w:val="000000"/>
              </w:rPr>
              <w:t>adakah</w:t>
            </w:r>
            <w:proofErr w:type="spellEnd"/>
            <w:r>
              <w:rPr>
                <w:rFonts w:cs="Calibri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b/>
                <w:i/>
                <w:color w:val="000000"/>
              </w:rPr>
              <w:t>hambatan</w:t>
            </w:r>
            <w:proofErr w:type="spellEnd"/>
            <w:r>
              <w:rPr>
                <w:rFonts w:cs="Calibri"/>
                <w:b/>
                <w:i/>
                <w:color w:val="000000"/>
              </w:rPr>
              <w:t xml:space="preserve"> di </w:t>
            </w:r>
            <w:proofErr w:type="spellStart"/>
            <w:r>
              <w:rPr>
                <w:rFonts w:cs="Calibri"/>
                <w:b/>
                <w:i/>
                <w:color w:val="000000"/>
              </w:rPr>
              <w:t>jalan</w:t>
            </w:r>
            <w:proofErr w:type="spellEnd"/>
            <w:r>
              <w:rPr>
                <w:rFonts w:cs="Calibri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b/>
                <w:i/>
                <w:color w:val="000000"/>
              </w:rPr>
              <w:t>lahir</w:t>
            </w:r>
            <w:proofErr w:type="spellEnd"/>
            <w:r>
              <w:rPr>
                <w:rFonts w:cs="Calibri"/>
                <w:b/>
                <w:i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b/>
                <w:i/>
                <w:color w:val="000000"/>
              </w:rPr>
              <w:t>warna</w:t>
            </w:r>
            <w:proofErr w:type="spellEnd"/>
            <w:r>
              <w:rPr>
                <w:rFonts w:cs="Calibri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b/>
                <w:i/>
                <w:color w:val="000000"/>
              </w:rPr>
              <w:t>cairan</w:t>
            </w:r>
            <w:proofErr w:type="spellEnd"/>
            <w:r>
              <w:rPr>
                <w:rFonts w:cs="Calibri"/>
                <w:b/>
                <w:i/>
                <w:color w:val="000000"/>
              </w:rPr>
              <w:t xml:space="preserve">/ </w:t>
            </w:r>
            <w:proofErr w:type="spellStart"/>
            <w:r>
              <w:rPr>
                <w:rFonts w:cs="Calibri"/>
                <w:b/>
                <w:i/>
                <w:color w:val="000000"/>
              </w:rPr>
              <w:t>ketuban</w:t>
            </w:r>
            <w:proofErr w:type="spellEnd"/>
            <w:r>
              <w:rPr>
                <w:rFonts w:cs="Calibri"/>
                <w:b/>
                <w:i/>
                <w:color w:val="000000"/>
              </w:rPr>
              <w:t>)</w:t>
            </w:r>
          </w:p>
          <w:p w14:paraId="1D6F0E8D" w14:textId="77777777" w:rsidR="00020C68" w:rsidRDefault="004A4D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Calibri"/>
                <w:b/>
              </w:rPr>
            </w:pPr>
            <w:proofErr w:type="spellStart"/>
            <w:r>
              <w:rPr>
                <w:rFonts w:cs="Calibri"/>
              </w:rPr>
              <w:t>Penguji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menilai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diagnosa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keperawatan</w:t>
            </w:r>
            <w:proofErr w:type="spellEnd"/>
            <w:r>
              <w:rPr>
                <w:rFonts w:cs="Calibri"/>
              </w:rPr>
              <w:t xml:space="preserve"> yang </w:t>
            </w:r>
            <w:proofErr w:type="spellStart"/>
            <w:r>
              <w:rPr>
                <w:rFonts w:cs="Calibri"/>
              </w:rPr>
              <w:t>disampaikan</w:t>
            </w:r>
            <w:proofErr w:type="spellEnd"/>
            <w:r>
              <w:rPr>
                <w:rFonts w:cs="Calibri"/>
              </w:rPr>
              <w:t xml:space="preserve"> oleh </w:t>
            </w:r>
            <w:proofErr w:type="spellStart"/>
            <w:r>
              <w:rPr>
                <w:rFonts w:cs="Calibri"/>
              </w:rPr>
              <w:t>peserta</w:t>
            </w:r>
            <w:proofErr w:type="spellEnd"/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i/>
              </w:rPr>
              <w:t>(</w:t>
            </w:r>
            <w:proofErr w:type="spellStart"/>
            <w:r>
              <w:rPr>
                <w:rFonts w:cs="Calibri"/>
                <w:b/>
                <w:i/>
              </w:rPr>
              <w:t>nyeri</w:t>
            </w:r>
            <w:proofErr w:type="spellEnd"/>
            <w:r>
              <w:rPr>
                <w:rFonts w:cs="Calibri"/>
                <w:b/>
                <w:i/>
              </w:rPr>
              <w:t xml:space="preserve"> </w:t>
            </w:r>
            <w:proofErr w:type="spellStart"/>
            <w:r>
              <w:rPr>
                <w:rFonts w:cs="Calibri"/>
                <w:b/>
                <w:i/>
              </w:rPr>
              <w:t>melahirkan</w:t>
            </w:r>
            <w:proofErr w:type="spellEnd"/>
            <w:r>
              <w:rPr>
                <w:rFonts w:cs="Calibri"/>
                <w:b/>
                <w:i/>
              </w:rPr>
              <w:t>)</w:t>
            </w:r>
          </w:p>
          <w:p w14:paraId="488DEB73" w14:textId="77777777" w:rsidR="00020C68" w:rsidRDefault="004A4D7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Penguji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mengamati</w:t>
            </w:r>
            <w:proofErr w:type="spellEnd"/>
            <w:r>
              <w:rPr>
                <w:rFonts w:cs="Calibri"/>
              </w:rPr>
              <w:t xml:space="preserve"> dan </w:t>
            </w:r>
            <w:proofErr w:type="spellStart"/>
            <w:r>
              <w:rPr>
                <w:rFonts w:cs="Calibri"/>
              </w:rPr>
              <w:t>menilai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penampilan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peserta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berdasarkan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rubrik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penilaian</w:t>
            </w:r>
            <w:proofErr w:type="spellEnd"/>
            <w:r>
              <w:rPr>
                <w:rFonts w:cs="Calibri"/>
              </w:rPr>
              <w:t>.</w:t>
            </w:r>
          </w:p>
          <w:p w14:paraId="7CD51D52" w14:textId="77777777" w:rsidR="00020C68" w:rsidRDefault="00020C68">
            <w:pPr>
              <w:spacing w:after="0" w:line="240" w:lineRule="auto"/>
              <w:rPr>
                <w:rFonts w:cs="Calibri"/>
              </w:rPr>
            </w:pPr>
          </w:p>
        </w:tc>
      </w:tr>
      <w:tr w:rsidR="00020C68" w14:paraId="13700FB8" w14:textId="7777777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59AD" w14:textId="77777777" w:rsidR="00020C68" w:rsidRDefault="004A4D7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0D87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Instruksi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untuk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klien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standar</w:t>
            </w:r>
            <w:proofErr w:type="spellEnd"/>
            <w:r>
              <w:rPr>
                <w:rFonts w:cs="Calibri"/>
              </w:rPr>
              <w:t xml:space="preserve">/ </w:t>
            </w:r>
            <w:r>
              <w:rPr>
                <w:rFonts w:cs="Calibri"/>
                <w:b/>
              </w:rPr>
              <w:t>manikin</w:t>
            </w:r>
          </w:p>
        </w:tc>
        <w:tc>
          <w:tcPr>
            <w:tcW w:w="7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B90D" w14:textId="77777777" w:rsidR="00020C68" w:rsidRDefault="004A4D75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Phantom </w:t>
            </w:r>
            <w:proofErr w:type="spellStart"/>
            <w:r>
              <w:rPr>
                <w:rFonts w:cs="Calibri"/>
              </w:rPr>
              <w:t>intranatal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dengan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pembukaan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lengkap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dengan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kondisi</w:t>
            </w:r>
            <w:proofErr w:type="spellEnd"/>
            <w:r>
              <w:rPr>
                <w:rFonts w:cs="Calibri"/>
              </w:rPr>
              <w:t xml:space="preserve"> perineum yang </w:t>
            </w:r>
            <w:proofErr w:type="spellStart"/>
            <w:r>
              <w:rPr>
                <w:rFonts w:cs="Calibri"/>
              </w:rPr>
              <w:t>kotor</w:t>
            </w:r>
            <w:proofErr w:type="spellEnd"/>
            <w:r>
              <w:rPr>
                <w:rFonts w:cs="Calibri"/>
              </w:rPr>
              <w:t xml:space="preserve"> (</w:t>
            </w:r>
            <w:proofErr w:type="spellStart"/>
            <w:r>
              <w:rPr>
                <w:rFonts w:cs="Calibri"/>
              </w:rPr>
              <w:t>penuh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darah</w:t>
            </w:r>
            <w:proofErr w:type="spellEnd"/>
            <w:r>
              <w:rPr>
                <w:rFonts w:cs="Calibri"/>
              </w:rPr>
              <w:t xml:space="preserve"> dan </w:t>
            </w:r>
            <w:proofErr w:type="spellStart"/>
            <w:r>
              <w:rPr>
                <w:rFonts w:cs="Calibri"/>
              </w:rPr>
              <w:t>lendir</w:t>
            </w:r>
            <w:proofErr w:type="spellEnd"/>
            <w:r>
              <w:rPr>
                <w:rFonts w:cs="Calibri"/>
              </w:rPr>
              <w:t>)</w:t>
            </w:r>
          </w:p>
          <w:p w14:paraId="12B70CBB" w14:textId="77777777" w:rsidR="00020C68" w:rsidRDefault="00020C68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020C68" w14:paraId="0082A1BB" w14:textId="77777777">
        <w:tc>
          <w:tcPr>
            <w:tcW w:w="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B8A5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10.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71A1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i/>
              </w:rPr>
              <w:t>Setting  Station</w:t>
            </w:r>
            <w:r>
              <w:rPr>
                <w:rFonts w:cs="Calibri"/>
              </w:rPr>
              <w:t>:</w:t>
            </w:r>
          </w:p>
          <w:p w14:paraId="5EFADF3D" w14:textId="77777777" w:rsidR="00020C68" w:rsidRDefault="00020C6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1860" w14:textId="77777777" w:rsidR="00020C68" w:rsidRDefault="004A4D7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7" w:hanging="27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Poliklinik</w:t>
            </w:r>
            <w:proofErr w:type="spellEnd"/>
          </w:p>
          <w:p w14:paraId="63DB0652" w14:textId="77777777" w:rsidR="00020C68" w:rsidRDefault="004A4D7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7" w:hanging="270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Ruang </w:t>
            </w:r>
            <w:proofErr w:type="spellStart"/>
            <w:r>
              <w:rPr>
                <w:rFonts w:cs="Calibri"/>
                <w:b/>
                <w:color w:val="000000"/>
              </w:rPr>
              <w:t>bersalin</w:t>
            </w:r>
            <w:proofErr w:type="spellEnd"/>
          </w:p>
          <w:p w14:paraId="648E63C2" w14:textId="77777777" w:rsidR="00020C68" w:rsidRDefault="004A4D7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7" w:hanging="27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Ruangan</w:t>
            </w:r>
            <w:proofErr w:type="spellEnd"/>
            <w:r>
              <w:rPr>
                <w:rFonts w:cs="Calibri"/>
                <w:color w:val="000000"/>
              </w:rPr>
              <w:t xml:space="preserve"> Rawat </w:t>
            </w:r>
            <w:proofErr w:type="spellStart"/>
            <w:r>
              <w:rPr>
                <w:rFonts w:cs="Calibri"/>
                <w:color w:val="000000"/>
              </w:rPr>
              <w:t>Inap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  <w:p w14:paraId="4595FFDD" w14:textId="77777777" w:rsidR="00020C68" w:rsidRDefault="004A4D7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7" w:hanging="27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Ruang </w:t>
            </w:r>
            <w:proofErr w:type="spellStart"/>
            <w:r>
              <w:rPr>
                <w:rFonts w:cs="Calibri"/>
                <w:color w:val="000000"/>
              </w:rPr>
              <w:t>Keluarga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  <w:p w14:paraId="26859AD4" w14:textId="77777777" w:rsidR="00020C68" w:rsidRDefault="004A4D7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7" w:hanging="27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Komunitas</w:t>
            </w:r>
            <w:proofErr w:type="spellEnd"/>
          </w:p>
          <w:p w14:paraId="6E916CD0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0A464B8" wp14:editId="3DB8941A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88900</wp:posOffset>
                      </wp:positionV>
                      <wp:extent cx="3691890" cy="2093595"/>
                      <wp:effectExtent l="0" t="0" r="0" b="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04818" y="2737965"/>
                                <a:ext cx="3682365" cy="2084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DA8453" w14:textId="77777777" w:rsidR="00020C68" w:rsidRDefault="00020C6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A464B8" id="Rectangle 20" o:spid="_x0000_s1026" style="position:absolute;margin-left:16pt;margin-top:7pt;width:290.7pt;height:164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EDA8453" w14:textId="77777777" w:rsidR="00020C68" w:rsidRDefault="00020C6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08516F" w14:textId="77777777" w:rsidR="00020C68" w:rsidRDefault="004A4D75">
            <w:pPr>
              <w:spacing w:after="0" w:line="240" w:lineRule="auto"/>
              <w:ind w:left="317"/>
              <w:rPr>
                <w:rFonts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D167832" wp14:editId="120DF7CC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0</wp:posOffset>
                      </wp:positionV>
                      <wp:extent cx="1101090" cy="363855"/>
                      <wp:effectExtent l="0" t="0" r="0" b="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00218" y="3602835"/>
                                <a:ext cx="1091565" cy="354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37C431E" w14:textId="77777777" w:rsidR="00020C68" w:rsidRDefault="004A4D75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cs="Calibri"/>
                                      <w:color w:val="000000"/>
                                      <w:sz w:val="20"/>
                                    </w:rPr>
                                    <w:t>MejaAlat</w:t>
                                  </w:r>
                                  <w:proofErr w:type="spellEnd"/>
                                </w:p>
                                <w:p w14:paraId="21279A63" w14:textId="77777777" w:rsidR="00020C68" w:rsidRDefault="00020C6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167832" id="Rectangle 16" o:spid="_x0000_s1027" style="position:absolute;left:0;text-align:left;margin-left:149pt;margin-top:0;width:86.7pt;height:2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37C431E" w14:textId="77777777" w:rsidR="00020C68" w:rsidRDefault="004A4D7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000000"/>
                                <w:sz w:val="20"/>
                              </w:rPr>
                              <w:t>MejaAlat</w:t>
                            </w:r>
                            <w:proofErr w:type="spellEnd"/>
                          </w:p>
                          <w:p w14:paraId="21279A63" w14:textId="77777777" w:rsidR="00020C68" w:rsidRDefault="00020C6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CE81AA9" wp14:editId="2F539F29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0</wp:posOffset>
                      </wp:positionV>
                      <wp:extent cx="682625" cy="363855"/>
                      <wp:effectExtent l="0" t="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09450" y="3602835"/>
                                <a:ext cx="673100" cy="354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5B2E6E" w14:textId="77777777" w:rsidR="00020C68" w:rsidRDefault="004A4D75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cs="Calibri"/>
                                      <w:color w:val="000000"/>
                                      <w:sz w:val="16"/>
                                    </w:rPr>
                                    <w:t>Wastafel</w:t>
                                  </w:r>
                                  <w:proofErr w:type="spellEnd"/>
                                  <w:r>
                                    <w:rPr>
                                      <w:rFonts w:cs="Calibri"/>
                                      <w:color w:val="000000"/>
                                      <w:sz w:val="16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rFonts w:cs="Calibri"/>
                                      <w:color w:val="000000"/>
                                      <w:sz w:val="16"/>
                                    </w:rPr>
                                    <w:t>Handsrub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E81AA9" id="Rectangle 15" o:spid="_x0000_s1028" style="position:absolute;left:0;text-align:left;margin-left:88pt;margin-top:0;width:53.75pt;height:2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55B2E6E" w14:textId="77777777" w:rsidR="00020C68" w:rsidRDefault="004A4D7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000000"/>
                                <w:sz w:val="16"/>
                              </w:rPr>
                              <w:t>Wastafel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000000"/>
                                <w:sz w:val="16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000000"/>
                                <w:sz w:val="16"/>
                              </w:rPr>
                              <w:t>Handsrub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360DB299" wp14:editId="46897518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0</wp:posOffset>
                      </wp:positionV>
                      <wp:extent cx="628650" cy="365125"/>
                      <wp:effectExtent l="0" t="0" r="0" b="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36438" y="3602200"/>
                                <a:ext cx="619125" cy="355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6800ED5" w14:textId="77777777" w:rsidR="00020C68" w:rsidRDefault="004A4D75">
                                  <w:pPr>
                                    <w:spacing w:line="275" w:lineRule="auto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cs="Calibri"/>
                                      <w:color w:val="000000"/>
                                      <w:sz w:val="12"/>
                                    </w:rPr>
                                    <w:t>Tempat</w:t>
                                  </w:r>
                                  <w:proofErr w:type="spellEnd"/>
                                  <w:r>
                                    <w:rPr>
                                      <w:rFonts w:cs="Calibri"/>
                                      <w:color w:val="000000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Calibri"/>
                                      <w:color w:val="000000"/>
                                      <w:sz w:val="12"/>
                                    </w:rPr>
                                    <w:t>sampah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0DB299" id="Oval 21" o:spid="_x0000_s1029" style="position:absolute;left:0;text-align:left;margin-left:28pt;margin-top:0;width:49.5pt;height: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6800ED5" w14:textId="77777777" w:rsidR="00020C68" w:rsidRDefault="004A4D75">
                            <w:pPr>
                              <w:spacing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000000"/>
                                <w:sz w:val="12"/>
                              </w:rPr>
                              <w:t>Tempat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00000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000000"/>
                                <w:sz w:val="12"/>
                              </w:rPr>
                              <w:t>sampah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629027D" w14:textId="77777777" w:rsidR="00020C68" w:rsidRDefault="00020C68">
            <w:pPr>
              <w:spacing w:after="0" w:line="240" w:lineRule="auto"/>
              <w:ind w:left="317"/>
              <w:rPr>
                <w:rFonts w:cs="Calibri"/>
              </w:rPr>
            </w:pPr>
          </w:p>
          <w:p w14:paraId="2E515638" w14:textId="77777777" w:rsidR="00020C68" w:rsidRDefault="00020C68">
            <w:pPr>
              <w:spacing w:after="0" w:line="240" w:lineRule="auto"/>
              <w:ind w:left="317"/>
              <w:rPr>
                <w:rFonts w:cs="Calibri"/>
              </w:rPr>
            </w:pPr>
          </w:p>
          <w:p w14:paraId="01656FE6" w14:textId="77777777" w:rsidR="00020C68" w:rsidRDefault="004A4D75">
            <w:pPr>
              <w:spacing w:after="0" w:line="240" w:lineRule="auto"/>
              <w:ind w:left="317"/>
              <w:rPr>
                <w:rFonts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225DE792" wp14:editId="07899B51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76200</wp:posOffset>
                      </wp:positionV>
                      <wp:extent cx="804545" cy="1304925"/>
                      <wp:effectExtent l="0" t="0" r="0" b="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48490" y="3132300"/>
                                <a:ext cx="79502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93D5B0" w14:textId="77777777" w:rsidR="00020C68" w:rsidRDefault="004A4D75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  <w:sz w:val="18"/>
                                    </w:rPr>
                                    <w:t xml:space="preserve">Manikin </w:t>
                                  </w:r>
                                  <w:proofErr w:type="spellStart"/>
                                  <w:r>
                                    <w:rPr>
                                      <w:rFonts w:cs="Calibri"/>
                                      <w:color w:val="000000"/>
                                      <w:sz w:val="18"/>
                                    </w:rPr>
                                    <w:t>diatas</w:t>
                                  </w:r>
                                  <w:proofErr w:type="spellEnd"/>
                                  <w:r>
                                    <w:rPr>
                                      <w:rFonts w:cs="Calibri"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Calibri"/>
                                      <w:color w:val="000000"/>
                                      <w:sz w:val="18"/>
                                    </w:rPr>
                                    <w:t>tempat</w:t>
                                  </w:r>
                                  <w:proofErr w:type="spellEnd"/>
                                  <w:r>
                                    <w:rPr>
                                      <w:rFonts w:cs="Calibri"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Calibri"/>
                                      <w:color w:val="000000"/>
                                      <w:sz w:val="18"/>
                                    </w:rPr>
                                    <w:t>tidur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5DE792" id="Rectangle 23" o:spid="_x0000_s1030" style="position:absolute;left:0;text-align:left;margin-left:152pt;margin-top:6pt;width:63.35pt;height:10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A93D5B0" w14:textId="77777777" w:rsidR="00020C68" w:rsidRDefault="004A4D7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color w:val="000000"/>
                                <w:sz w:val="18"/>
                              </w:rPr>
                              <w:t xml:space="preserve">Manikin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000000"/>
                                <w:sz w:val="18"/>
                              </w:rPr>
                              <w:t>diatas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000000"/>
                                <w:sz w:val="18"/>
                              </w:rPr>
                              <w:t>tempat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000000"/>
                                <w:sz w:val="18"/>
                              </w:rPr>
                              <w:t>tidur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45182CA5" wp14:editId="4B7594F3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12700</wp:posOffset>
                      </wp:positionV>
                      <wp:extent cx="804545" cy="1304925"/>
                      <wp:effectExtent l="0" t="0" r="0" b="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48490" y="3132300"/>
                                <a:ext cx="79502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90EDE9" w14:textId="77777777" w:rsidR="00020C68" w:rsidRDefault="004A4D75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  <w:sz w:val="18"/>
                                    </w:rPr>
                                    <w:t xml:space="preserve">Manikin </w:t>
                                  </w:r>
                                  <w:proofErr w:type="spellStart"/>
                                  <w:r>
                                    <w:rPr>
                                      <w:rFonts w:cs="Calibri"/>
                                      <w:color w:val="000000"/>
                                      <w:sz w:val="18"/>
                                    </w:rPr>
                                    <w:t>diatas</w:t>
                                  </w:r>
                                  <w:proofErr w:type="spellEnd"/>
                                  <w:r>
                                    <w:rPr>
                                      <w:rFonts w:cs="Calibri"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Calibri"/>
                                      <w:color w:val="000000"/>
                                      <w:sz w:val="18"/>
                                    </w:rPr>
                                    <w:t>tempat</w:t>
                                  </w:r>
                                  <w:proofErr w:type="spellEnd"/>
                                  <w:r>
                                    <w:rPr>
                                      <w:rFonts w:cs="Calibri"/>
                                      <w:color w:val="00000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Calibri"/>
                                      <w:color w:val="000000"/>
                                      <w:sz w:val="18"/>
                                    </w:rPr>
                                    <w:t>tidur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182CA5" id="Rectangle 19" o:spid="_x0000_s1031" style="position:absolute;left:0;text-align:left;margin-left:159pt;margin-top:1pt;width:63.35pt;height:10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090EDE9" w14:textId="77777777" w:rsidR="00020C68" w:rsidRDefault="004A4D7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color w:val="000000"/>
                                <w:sz w:val="18"/>
                              </w:rPr>
                              <w:t xml:space="preserve">Manikin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000000"/>
                                <w:sz w:val="18"/>
                              </w:rPr>
                              <w:t>diatas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000000"/>
                                <w:sz w:val="18"/>
                              </w:rPr>
                              <w:t>tempat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000000"/>
                                <w:sz w:val="18"/>
                              </w:rPr>
                              <w:t>tidur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78E01467" wp14:editId="477BA35C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38100</wp:posOffset>
                      </wp:positionV>
                      <wp:extent cx="601980" cy="288925"/>
                      <wp:effectExtent l="0" t="0" r="0" b="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9773" y="3640300"/>
                                <a:ext cx="592455" cy="279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0C8AF9A" w14:textId="77777777" w:rsidR="00020C68" w:rsidRDefault="004A4D75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  <w:sz w:val="18"/>
                                    </w:rPr>
                                    <w:t>Trolley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E01467" id="Rounded Rectangle 13" o:spid="_x0000_s1032" style="position:absolute;left:0;text-align:left;margin-left:88pt;margin-top:3pt;width:47.4pt;height:2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0C8AF9A" w14:textId="77777777" w:rsidR="00020C68" w:rsidRDefault="004A4D75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cs="Calibri"/>
                                <w:color w:val="000000"/>
                                <w:sz w:val="18"/>
                              </w:rPr>
                              <w:t>Trolley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B827DF5" w14:textId="77777777" w:rsidR="00020C68" w:rsidRDefault="00020C68">
            <w:pPr>
              <w:spacing w:after="0" w:line="240" w:lineRule="auto"/>
              <w:ind w:left="317"/>
              <w:rPr>
                <w:rFonts w:cs="Calibri"/>
              </w:rPr>
            </w:pPr>
          </w:p>
          <w:p w14:paraId="4826EAB5" w14:textId="77777777" w:rsidR="00020C68" w:rsidRDefault="004A4D75">
            <w:pPr>
              <w:spacing w:after="0" w:line="240" w:lineRule="auto"/>
              <w:ind w:left="317"/>
              <w:rPr>
                <w:rFonts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6D36E8A5" wp14:editId="6E87F52E">
                      <wp:simplePos x="0" y="0"/>
                      <wp:positionH relativeFrom="column">
                        <wp:posOffset>3454400</wp:posOffset>
                      </wp:positionH>
                      <wp:positionV relativeFrom="paragraph">
                        <wp:posOffset>-241299</wp:posOffset>
                      </wp:positionV>
                      <wp:extent cx="293685" cy="856615"/>
                      <wp:effectExtent l="0" t="0" r="0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4922455" y="3637920"/>
                                <a:ext cx="847090" cy="28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3AAAEF" w14:textId="77777777" w:rsidR="00020C68" w:rsidRDefault="004A4D75">
                                  <w:pPr>
                                    <w:spacing w:line="275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sz w:val="16"/>
                                    </w:rPr>
                                    <w:t>Kursi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36E8A5" id="Rectangle 17" o:spid="_x0000_s1033" style="position:absolute;left:0;text-align:left;margin-left:272pt;margin-top:-19pt;width:23.1pt;height:67.45pt;rotation:-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A3AAAEF" w14:textId="77777777" w:rsidR="00020C68" w:rsidRDefault="004A4D7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16"/>
                              </w:rPr>
                              <w:t>Kursi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70D5CDA2" wp14:editId="553EBDA8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-253999</wp:posOffset>
                      </wp:positionV>
                      <wp:extent cx="283210" cy="856615"/>
                      <wp:effectExtent l="0" t="0" r="0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>
                                <a:off x="4922455" y="3643158"/>
                                <a:ext cx="847090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DD05EE8" w14:textId="77777777" w:rsidR="00020C68" w:rsidRDefault="004A4D75">
                                  <w:pPr>
                                    <w:spacing w:line="240" w:lineRule="auto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cs="Calibri"/>
                                      <w:color w:val="000000"/>
                                      <w:sz w:val="16"/>
                                    </w:rPr>
                                    <w:t>Meja</w:t>
                                  </w:r>
                                  <w:proofErr w:type="spellEnd"/>
                                  <w:r>
                                    <w:rPr>
                                      <w:rFonts w:cs="Calibri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="Calibri"/>
                                      <w:color w:val="000000"/>
                                      <w:sz w:val="16"/>
                                    </w:rPr>
                                    <w:t>Penguji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D5CDA2" id="Rectangle 14" o:spid="_x0000_s1034" style="position:absolute;left:0;text-align:left;margin-left:239pt;margin-top:-20pt;width:22.3pt;height:67.45pt;rotation:-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DD05EE8" w14:textId="77777777" w:rsidR="00020C68" w:rsidRDefault="004A4D75">
                            <w:pPr>
                              <w:spacing w:line="240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000000"/>
                                <w:sz w:val="16"/>
                              </w:rPr>
                              <w:t>Meja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000000"/>
                                <w:sz w:val="16"/>
                              </w:rPr>
                              <w:t>Penguji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070AC5" w14:textId="77777777" w:rsidR="00020C68" w:rsidRDefault="00020C68">
            <w:pPr>
              <w:spacing w:after="0" w:line="240" w:lineRule="auto"/>
              <w:ind w:left="317"/>
              <w:rPr>
                <w:rFonts w:cs="Calibri"/>
              </w:rPr>
            </w:pPr>
          </w:p>
          <w:p w14:paraId="6134DDAA" w14:textId="77777777" w:rsidR="00020C68" w:rsidRDefault="00020C68">
            <w:pPr>
              <w:spacing w:after="0" w:line="240" w:lineRule="auto"/>
              <w:ind w:left="317"/>
              <w:rPr>
                <w:rFonts w:cs="Calibri"/>
              </w:rPr>
            </w:pPr>
          </w:p>
          <w:p w14:paraId="4428A224" w14:textId="77777777" w:rsidR="00020C68" w:rsidRDefault="00020C68">
            <w:pPr>
              <w:spacing w:after="0" w:line="240" w:lineRule="auto"/>
              <w:ind w:left="317"/>
              <w:rPr>
                <w:rFonts w:cs="Calibri"/>
              </w:rPr>
            </w:pPr>
          </w:p>
          <w:p w14:paraId="65E121AF" w14:textId="77777777" w:rsidR="00020C68" w:rsidRDefault="00020C68">
            <w:pPr>
              <w:spacing w:after="0" w:line="240" w:lineRule="auto"/>
              <w:ind w:left="317"/>
              <w:rPr>
                <w:rFonts w:cs="Calibri"/>
              </w:rPr>
            </w:pPr>
          </w:p>
          <w:p w14:paraId="08D611EA" w14:textId="77777777" w:rsidR="00020C68" w:rsidRDefault="004A4D75">
            <w:pPr>
              <w:spacing w:after="0" w:line="240" w:lineRule="auto"/>
              <w:ind w:left="317"/>
              <w:rPr>
                <w:rFonts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hidden="0" allowOverlap="1" wp14:anchorId="62FEAEF8" wp14:editId="5F8B513C">
                      <wp:simplePos x="0" y="0"/>
                      <wp:positionH relativeFrom="column">
                        <wp:posOffset>1447799</wp:posOffset>
                      </wp:positionH>
                      <wp:positionV relativeFrom="paragraph">
                        <wp:posOffset>101600</wp:posOffset>
                      </wp:positionV>
                      <wp:extent cx="0" cy="197485"/>
                      <wp:effectExtent l="0" t="0" r="0" b="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681258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299" distR="114299" hidden="0" layoutInCell="1" locked="0" relativeHeight="0" simplePos="0">
                      <wp:simplePos x="0" y="0"/>
                      <wp:positionH relativeFrom="column">
                        <wp:posOffset>1447799</wp:posOffset>
                      </wp:positionH>
                      <wp:positionV relativeFrom="paragraph">
                        <wp:posOffset>101600</wp:posOffset>
                      </wp:positionV>
                      <wp:extent cx="0" cy="197485"/>
                      <wp:effectExtent b="0" l="0" r="0" t="0"/>
                      <wp:wrapNone/>
                      <wp:docPr id="22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974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7EB84F46" wp14:editId="7FC6208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101600</wp:posOffset>
                      </wp:positionV>
                      <wp:extent cx="635" cy="197485"/>
                      <wp:effectExtent l="0" t="0" r="0" b="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5683" y="3681258"/>
                                <a:ext cx="635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101600</wp:posOffset>
                      </wp:positionV>
                      <wp:extent cx="635" cy="197485"/>
                      <wp:effectExtent b="0" l="0" r="0" t="0"/>
                      <wp:wrapNone/>
                      <wp:docPr id="18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35" cy="1974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77A0199" w14:textId="77777777" w:rsidR="00020C68" w:rsidRDefault="00020C68">
            <w:pPr>
              <w:spacing w:after="0" w:line="240" w:lineRule="auto"/>
              <w:ind w:left="317"/>
              <w:rPr>
                <w:rFonts w:cs="Calibri"/>
              </w:rPr>
            </w:pPr>
          </w:p>
          <w:p w14:paraId="3E9BF7EA" w14:textId="77777777" w:rsidR="00020C68" w:rsidRDefault="00020C68">
            <w:pPr>
              <w:spacing w:after="0" w:line="240" w:lineRule="auto"/>
              <w:ind w:left="317"/>
              <w:rPr>
                <w:rFonts w:cs="Calibri"/>
              </w:rPr>
            </w:pPr>
          </w:p>
        </w:tc>
      </w:tr>
      <w:tr w:rsidR="00020C68" w14:paraId="36E736E4" w14:textId="77777777">
        <w:trPr>
          <w:trHeight w:val="2420"/>
        </w:trPr>
        <w:tc>
          <w:tcPr>
            <w:tcW w:w="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2E9E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bookmarkStart w:id="1" w:name="_Hlk135984116"/>
            <w:r>
              <w:rPr>
                <w:rFonts w:cs="Calibri"/>
              </w:rPr>
              <w:t>11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3944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Peralatan</w:t>
            </w:r>
            <w:proofErr w:type="spellEnd"/>
            <w:r>
              <w:rPr>
                <w:rFonts w:cs="Calibri"/>
              </w:rPr>
              <w:t xml:space="preserve"> yang </w:t>
            </w:r>
            <w:proofErr w:type="spellStart"/>
            <w:r>
              <w:rPr>
                <w:rFonts w:cs="Calibri"/>
              </w:rPr>
              <w:t>dibutuhkan</w:t>
            </w:r>
            <w:proofErr w:type="spellEnd"/>
          </w:p>
          <w:p w14:paraId="12C1D131" w14:textId="77777777" w:rsidR="00020C68" w:rsidRDefault="00020C6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2FAD3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Manikin </w:t>
            </w:r>
            <w:proofErr w:type="spellStart"/>
            <w:r>
              <w:rPr>
                <w:rFonts w:cs="Calibri"/>
              </w:rPr>
              <w:t>intranatal</w:t>
            </w:r>
            <w:proofErr w:type="spellEnd"/>
          </w:p>
          <w:p w14:paraId="2BDD4912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Dressing pack:</w:t>
            </w:r>
          </w:p>
          <w:p w14:paraId="6348F7E7" w14:textId="77777777" w:rsidR="00020C68" w:rsidRDefault="004A4D7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7" w:hanging="27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Kom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kecil</w:t>
            </w:r>
            <w:proofErr w:type="spellEnd"/>
            <w:r>
              <w:rPr>
                <w:rFonts w:cs="Calibri"/>
                <w:color w:val="000000"/>
              </w:rPr>
              <w:t xml:space="preserve"> 1 </w:t>
            </w:r>
            <w:proofErr w:type="spellStart"/>
            <w:r>
              <w:rPr>
                <w:rFonts w:cs="Calibri"/>
                <w:color w:val="000000"/>
              </w:rPr>
              <w:t>buah</w:t>
            </w:r>
            <w:proofErr w:type="spellEnd"/>
            <w:r>
              <w:rPr>
                <w:rFonts w:cs="Calibri"/>
                <w:color w:val="000000"/>
              </w:rPr>
              <w:t>,</w:t>
            </w:r>
          </w:p>
          <w:p w14:paraId="015B33E3" w14:textId="77777777" w:rsidR="00020C68" w:rsidRDefault="004A4D7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7" w:hanging="27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Pinset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anatomis</w:t>
            </w:r>
            <w:proofErr w:type="spellEnd"/>
            <w:r>
              <w:rPr>
                <w:rFonts w:cs="Calibri"/>
                <w:color w:val="000000"/>
              </w:rPr>
              <w:t xml:space="preserve"> 1 </w:t>
            </w:r>
            <w:proofErr w:type="spellStart"/>
            <w:r>
              <w:rPr>
                <w:rFonts w:cs="Calibri"/>
                <w:color w:val="000000"/>
              </w:rPr>
              <w:t>buah</w:t>
            </w:r>
            <w:proofErr w:type="spellEnd"/>
            <w:r>
              <w:rPr>
                <w:rFonts w:cs="Calibri"/>
                <w:color w:val="000000"/>
              </w:rPr>
              <w:t>,</w:t>
            </w:r>
          </w:p>
          <w:p w14:paraId="22E22C36" w14:textId="77777777" w:rsidR="00020C68" w:rsidRDefault="004A4D7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7" w:hanging="27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Pinset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cirurgis</w:t>
            </w:r>
            <w:proofErr w:type="spellEnd"/>
            <w:r>
              <w:rPr>
                <w:rFonts w:cs="Calibri"/>
                <w:color w:val="000000"/>
              </w:rPr>
              <w:t xml:space="preserve"> 1 </w:t>
            </w:r>
            <w:proofErr w:type="spellStart"/>
            <w:r>
              <w:rPr>
                <w:rFonts w:cs="Calibri"/>
                <w:color w:val="000000"/>
              </w:rPr>
              <w:t>buah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  <w:p w14:paraId="59C6D58E" w14:textId="77777777" w:rsidR="00020C68" w:rsidRDefault="004A4D7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7" w:hanging="27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Kapas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sublimat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</w:p>
          <w:p w14:paraId="3BFB87EF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Kassa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steril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uk</w:t>
            </w:r>
            <w:proofErr w:type="spellEnd"/>
            <w:r>
              <w:rPr>
                <w:rFonts w:cs="Calibri"/>
              </w:rPr>
              <w:t xml:space="preserve"> 30x45 cm 1 </w:t>
            </w:r>
            <w:proofErr w:type="spellStart"/>
            <w:r>
              <w:rPr>
                <w:rFonts w:cs="Calibri"/>
              </w:rPr>
              <w:t>lembar</w:t>
            </w:r>
            <w:proofErr w:type="spellEnd"/>
          </w:p>
          <w:p w14:paraId="3B9AA7CD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Depper</w:t>
            </w:r>
            <w:proofErr w:type="spellEnd"/>
            <w:r>
              <w:rPr>
                <w:rFonts w:cs="Calibri"/>
              </w:rPr>
              <w:t xml:space="preserve">  (@ 6 </w:t>
            </w:r>
            <w:proofErr w:type="spellStart"/>
            <w:r>
              <w:rPr>
                <w:rFonts w:cs="Calibri"/>
              </w:rPr>
              <w:t>lembar</w:t>
            </w:r>
            <w:proofErr w:type="spellEnd"/>
            <w:r>
              <w:rPr>
                <w:rFonts w:cs="Calibri"/>
              </w:rPr>
              <w:t>)</w:t>
            </w:r>
          </w:p>
          <w:p w14:paraId="3724445B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Bengkok</w:t>
            </w:r>
            <w:proofErr w:type="spellEnd"/>
            <w:r>
              <w:rPr>
                <w:rFonts w:cs="Calibri"/>
              </w:rPr>
              <w:t xml:space="preserve"> </w:t>
            </w:r>
          </w:p>
          <w:p w14:paraId="055F2B95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Alas </w:t>
            </w:r>
          </w:p>
          <w:p w14:paraId="2F17A269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Sarung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tangan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steril</w:t>
            </w:r>
            <w:proofErr w:type="spellEnd"/>
            <w:r>
              <w:rPr>
                <w:rFonts w:cs="Calibri"/>
              </w:rPr>
              <w:t xml:space="preserve">  (</w:t>
            </w:r>
            <w:proofErr w:type="spellStart"/>
            <w:r>
              <w:rPr>
                <w:rFonts w:cs="Calibri"/>
              </w:rPr>
              <w:t>dengan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berbagai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ukuran</w:t>
            </w:r>
            <w:proofErr w:type="spellEnd"/>
            <w:r>
              <w:rPr>
                <w:rFonts w:cs="Calibri"/>
              </w:rPr>
              <w:t>)</w:t>
            </w:r>
          </w:p>
          <w:p w14:paraId="38BE6139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Cairan</w:t>
            </w:r>
            <w:proofErr w:type="spellEnd"/>
            <w:r>
              <w:rPr>
                <w:rFonts w:cs="Calibri"/>
              </w:rPr>
              <w:t xml:space="preserve"> DTT</w:t>
            </w:r>
          </w:p>
          <w:p w14:paraId="7AA4A1B1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Selimut</w:t>
            </w:r>
            <w:proofErr w:type="spellEnd"/>
            <w:r>
              <w:rPr>
                <w:rFonts w:cs="Calibri"/>
              </w:rPr>
              <w:t xml:space="preserve"> mandi</w:t>
            </w:r>
          </w:p>
          <w:p w14:paraId="18DC0946" w14:textId="77777777" w:rsidR="00020C68" w:rsidRDefault="00020C6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C9394" w14:textId="77777777" w:rsidR="00020C68" w:rsidRDefault="004A4D7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1"/>
              </w:tabs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set</w:t>
            </w:r>
          </w:p>
          <w:p w14:paraId="169663BE" w14:textId="77777777" w:rsidR="00020C68" w:rsidRDefault="004A4D75">
            <w:pPr>
              <w:tabs>
                <w:tab w:val="left" w:pos="381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15 set</w:t>
            </w:r>
          </w:p>
          <w:p w14:paraId="227D34BC" w14:textId="77777777" w:rsidR="00020C68" w:rsidRDefault="00020C68">
            <w:pPr>
              <w:tabs>
                <w:tab w:val="left" w:pos="381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385CD96D" w14:textId="77777777" w:rsidR="00020C68" w:rsidRDefault="00020C68">
            <w:pPr>
              <w:tabs>
                <w:tab w:val="left" w:pos="381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5D0E0F3A" w14:textId="77777777" w:rsidR="00020C68" w:rsidRDefault="00020C68">
            <w:pPr>
              <w:tabs>
                <w:tab w:val="left" w:pos="381"/>
              </w:tabs>
              <w:spacing w:after="0" w:line="240" w:lineRule="auto"/>
              <w:jc w:val="both"/>
              <w:rPr>
                <w:rFonts w:cs="Calibri"/>
              </w:rPr>
            </w:pPr>
          </w:p>
          <w:p w14:paraId="7F6AFBBC" w14:textId="77777777" w:rsidR="00020C68" w:rsidRDefault="004A4D75">
            <w:pPr>
              <w:tabs>
                <w:tab w:val="left" w:pos="381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10 </w:t>
            </w:r>
            <w:proofErr w:type="spellStart"/>
            <w:r>
              <w:rPr>
                <w:rFonts w:cs="Calibri"/>
              </w:rPr>
              <w:t>bungkus</w:t>
            </w:r>
            <w:proofErr w:type="spellEnd"/>
          </w:p>
          <w:p w14:paraId="46484911" w14:textId="77777777" w:rsidR="00020C68" w:rsidRDefault="004A4D75">
            <w:pPr>
              <w:tabs>
                <w:tab w:val="left" w:pos="381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1 </w:t>
            </w:r>
            <w:proofErr w:type="spellStart"/>
            <w:r>
              <w:rPr>
                <w:rFonts w:cs="Calibri"/>
              </w:rPr>
              <w:t>bungkus</w:t>
            </w:r>
            <w:proofErr w:type="spellEnd"/>
          </w:p>
          <w:p w14:paraId="5E27EF0F" w14:textId="77777777" w:rsidR="00020C68" w:rsidRDefault="004A4D75">
            <w:pPr>
              <w:tabs>
                <w:tab w:val="left" w:pos="381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2 </w:t>
            </w:r>
            <w:proofErr w:type="spellStart"/>
            <w:r>
              <w:rPr>
                <w:rFonts w:cs="Calibri"/>
              </w:rPr>
              <w:t>buah</w:t>
            </w:r>
            <w:proofErr w:type="spellEnd"/>
            <w:r>
              <w:rPr>
                <w:rFonts w:cs="Calibri"/>
              </w:rPr>
              <w:t xml:space="preserve"> </w:t>
            </w:r>
          </w:p>
          <w:p w14:paraId="3D0B0324" w14:textId="77777777" w:rsidR="00020C68" w:rsidRDefault="004A4D75">
            <w:pPr>
              <w:tabs>
                <w:tab w:val="left" w:pos="381"/>
              </w:tabs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2 </w:t>
            </w:r>
            <w:proofErr w:type="spellStart"/>
            <w:r>
              <w:rPr>
                <w:rFonts w:cs="Calibri"/>
              </w:rPr>
              <w:t>buah</w:t>
            </w:r>
            <w:proofErr w:type="spellEnd"/>
          </w:p>
          <w:p w14:paraId="6A845D1C" w14:textId="77777777" w:rsidR="00020C68" w:rsidRDefault="004A4D75">
            <w:pPr>
              <w:spacing w:after="0" w:line="240" w:lineRule="auto"/>
              <w:ind w:left="54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 box</w:t>
            </w:r>
          </w:p>
          <w:p w14:paraId="72F4DDA0" w14:textId="77777777" w:rsidR="00020C68" w:rsidRDefault="004A4D75">
            <w:pPr>
              <w:spacing w:after="0" w:line="240" w:lineRule="auto"/>
              <w:ind w:left="54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secukupnya</w:t>
            </w:r>
            <w:proofErr w:type="spellEnd"/>
          </w:p>
        </w:tc>
      </w:tr>
      <w:bookmarkEnd w:id="1"/>
      <w:tr w:rsidR="00020C68" w14:paraId="52B284B7" w14:textId="7777777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94BB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12.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A3DA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Penulis</w:t>
            </w:r>
            <w:proofErr w:type="spellEnd"/>
          </w:p>
          <w:p w14:paraId="4E519479" w14:textId="77777777" w:rsidR="00020C68" w:rsidRDefault="00020C6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BB3A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Ns. Tri </w:t>
            </w:r>
            <w:proofErr w:type="spellStart"/>
            <w:r>
              <w:rPr>
                <w:rFonts w:cs="Calibri"/>
              </w:rPr>
              <w:t>Budiati</w:t>
            </w:r>
            <w:proofErr w:type="spellEnd"/>
            <w:r>
              <w:rPr>
                <w:rFonts w:cs="Calibri"/>
              </w:rPr>
              <w:t xml:space="preserve">, </w:t>
            </w:r>
            <w:proofErr w:type="spellStart"/>
            <w:r>
              <w:rPr>
                <w:rFonts w:cs="Calibri"/>
              </w:rPr>
              <w:t>S.Kep</w:t>
            </w:r>
            <w:proofErr w:type="spellEnd"/>
            <w:r>
              <w:rPr>
                <w:rFonts w:cs="Calibri"/>
              </w:rPr>
              <w:t xml:space="preserve">., </w:t>
            </w:r>
            <w:proofErr w:type="spellStart"/>
            <w:r>
              <w:rPr>
                <w:rFonts w:cs="Calibri"/>
              </w:rPr>
              <w:t>Sp.Kep.Mat</w:t>
            </w:r>
            <w:proofErr w:type="spellEnd"/>
          </w:p>
          <w:p w14:paraId="32506EAC" w14:textId="77777777" w:rsidR="00020C68" w:rsidRDefault="00020C68">
            <w:pPr>
              <w:spacing w:after="0" w:line="240" w:lineRule="auto"/>
              <w:rPr>
                <w:rFonts w:cs="Calibri"/>
              </w:rPr>
            </w:pPr>
          </w:p>
        </w:tc>
      </w:tr>
      <w:tr w:rsidR="00020C68" w14:paraId="1A79C20E" w14:textId="7777777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3E38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A6BD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Referensi</w:t>
            </w:r>
            <w:proofErr w:type="spellEnd"/>
          </w:p>
          <w:p w14:paraId="3C766392" w14:textId="77777777" w:rsidR="00020C68" w:rsidRDefault="00020C6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7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B9BF" w14:textId="77777777" w:rsidR="00020C68" w:rsidRDefault="004A4D75">
            <w:pPr>
              <w:spacing w:after="0" w:line="240" w:lineRule="auto"/>
            </w:pPr>
            <w:proofErr w:type="spellStart"/>
            <w:r>
              <w:t>Pillitteri</w:t>
            </w:r>
            <w:proofErr w:type="spellEnd"/>
            <w:r>
              <w:t xml:space="preserve">, A. (2010, </w:t>
            </w:r>
            <w:r>
              <w:rPr>
                <w:i/>
              </w:rPr>
              <w:t>Maternal and child health nursing : Care of the childbearing and childbearing family.</w:t>
            </w:r>
            <w:r>
              <w:t xml:space="preserve"> </w:t>
            </w:r>
            <w:proofErr w:type="spellStart"/>
            <w:r>
              <w:t>Philadelpia</w:t>
            </w:r>
            <w:proofErr w:type="spellEnd"/>
            <w:r>
              <w:t xml:space="preserve"> : </w:t>
            </w:r>
            <w:proofErr w:type="spellStart"/>
            <w:r>
              <w:t>Lippincot</w:t>
            </w:r>
            <w:proofErr w:type="spellEnd"/>
            <w:r>
              <w:t>.</w:t>
            </w:r>
          </w:p>
          <w:p w14:paraId="5CA0A8D4" w14:textId="77777777" w:rsidR="00020C68" w:rsidRDefault="00020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3" w:hanging="293"/>
              <w:rPr>
                <w:rFonts w:cs="Calibri"/>
                <w:color w:val="000000"/>
              </w:rPr>
            </w:pPr>
          </w:p>
        </w:tc>
      </w:tr>
    </w:tbl>
    <w:p w14:paraId="4C166249" w14:textId="77777777" w:rsidR="00020C68" w:rsidRDefault="00020C68">
      <w:pPr>
        <w:spacing w:after="0" w:line="240" w:lineRule="auto"/>
        <w:rPr>
          <w:rFonts w:cs="Calibri"/>
          <w:b/>
        </w:rPr>
        <w:sectPr w:rsidR="00020C68" w:rsidSect="009A1A08">
          <w:pgSz w:w="11907" w:h="16840" w:code="9"/>
          <w:pgMar w:top="1440" w:right="1440" w:bottom="1440" w:left="1440" w:header="709" w:footer="709" w:gutter="0"/>
          <w:pgNumType w:start="1"/>
          <w:cols w:space="720"/>
        </w:sectPr>
      </w:pPr>
    </w:p>
    <w:p w14:paraId="11C56423" w14:textId="77777777" w:rsidR="00020C68" w:rsidRDefault="004A4D7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RUBRIK PENILAIAN OSCE</w:t>
      </w:r>
    </w:p>
    <w:p w14:paraId="5C9F4F7B" w14:textId="77777777" w:rsidR="00020C68" w:rsidRDefault="004A4D7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STATION: SEKSUAL </w:t>
      </w:r>
      <w:proofErr w:type="gramStart"/>
      <w:r>
        <w:rPr>
          <w:b/>
          <w:sz w:val="32"/>
          <w:szCs w:val="32"/>
        </w:rPr>
        <w:t>DAN  REPRODUKSI</w:t>
      </w:r>
      <w:proofErr w:type="gramEnd"/>
      <w:r>
        <w:rPr>
          <w:b/>
          <w:sz w:val="32"/>
          <w:szCs w:val="32"/>
        </w:rPr>
        <w:t xml:space="preserve"> KLIEN DI RUANG BERSALIN </w:t>
      </w:r>
    </w:p>
    <w:p w14:paraId="66B9076F" w14:textId="77777777" w:rsidR="00020C68" w:rsidRDefault="004A4D7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 w:hanging="360"/>
        <w:rPr>
          <w:rFonts w:cs="Calibri"/>
          <w:b/>
          <w:color w:val="000000"/>
          <w:sz w:val="28"/>
          <w:szCs w:val="28"/>
        </w:rPr>
      </w:pPr>
      <w:bookmarkStart w:id="2" w:name="_heading=h.gjdgxs" w:colFirst="0" w:colLast="0"/>
      <w:bookmarkEnd w:id="2"/>
      <w:r>
        <w:rPr>
          <w:rFonts w:cs="Calibri"/>
          <w:b/>
          <w:color w:val="000000"/>
          <w:sz w:val="28"/>
          <w:szCs w:val="28"/>
        </w:rPr>
        <w:t>Rubrik</w:t>
      </w:r>
    </w:p>
    <w:tbl>
      <w:tblPr>
        <w:tblStyle w:val="a0"/>
        <w:tblW w:w="14807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2"/>
        <w:gridCol w:w="2250"/>
        <w:gridCol w:w="2610"/>
        <w:gridCol w:w="2880"/>
        <w:gridCol w:w="3240"/>
        <w:gridCol w:w="1014"/>
        <w:gridCol w:w="1011"/>
      </w:tblGrid>
      <w:tr w:rsidR="00020C68" w14:paraId="369F7757" w14:textId="77777777" w:rsidTr="00E522D1">
        <w:tc>
          <w:tcPr>
            <w:tcW w:w="1802" w:type="dxa"/>
            <w:vMerge w:val="restart"/>
            <w:shd w:val="clear" w:color="auto" w:fill="D9D9D9"/>
            <w:vAlign w:val="center"/>
          </w:tcPr>
          <w:p w14:paraId="635F20C9" w14:textId="77777777" w:rsidR="00020C68" w:rsidRDefault="004A4D7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KOMPETENSI</w:t>
            </w:r>
          </w:p>
        </w:tc>
        <w:tc>
          <w:tcPr>
            <w:tcW w:w="10980" w:type="dxa"/>
            <w:gridSpan w:val="4"/>
            <w:shd w:val="clear" w:color="auto" w:fill="D9D9D9"/>
            <w:vAlign w:val="center"/>
          </w:tcPr>
          <w:p w14:paraId="5379BBB3" w14:textId="77777777" w:rsidR="00020C68" w:rsidRDefault="004A4D7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SKOR (S)</w:t>
            </w:r>
          </w:p>
        </w:tc>
        <w:tc>
          <w:tcPr>
            <w:tcW w:w="1014" w:type="dxa"/>
            <w:shd w:val="clear" w:color="auto" w:fill="D9D9D9"/>
          </w:tcPr>
          <w:p w14:paraId="0022A576" w14:textId="77777777" w:rsidR="00020C68" w:rsidRDefault="004A4D7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BOBOT</w:t>
            </w:r>
          </w:p>
          <w:p w14:paraId="4C3254C4" w14:textId="77777777" w:rsidR="00020C68" w:rsidRDefault="004A4D7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(B)</w:t>
            </w:r>
          </w:p>
        </w:tc>
        <w:tc>
          <w:tcPr>
            <w:tcW w:w="1011" w:type="dxa"/>
            <w:shd w:val="clear" w:color="auto" w:fill="D9D9D9"/>
          </w:tcPr>
          <w:p w14:paraId="41EAC62F" w14:textId="77777777" w:rsidR="00020C68" w:rsidRDefault="004A4D7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NILAI</w:t>
            </w:r>
          </w:p>
          <w:p w14:paraId="66C1DF46" w14:textId="77777777" w:rsidR="00020C68" w:rsidRDefault="004A4D7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(S X B)</w:t>
            </w:r>
          </w:p>
        </w:tc>
      </w:tr>
      <w:tr w:rsidR="00020C68" w14:paraId="66360B60" w14:textId="77777777" w:rsidTr="00E522D1">
        <w:tc>
          <w:tcPr>
            <w:tcW w:w="1802" w:type="dxa"/>
            <w:vMerge/>
            <w:shd w:val="clear" w:color="auto" w:fill="D9D9D9"/>
            <w:vAlign w:val="center"/>
          </w:tcPr>
          <w:p w14:paraId="1EB22890" w14:textId="77777777" w:rsidR="00020C68" w:rsidRDefault="00020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b/>
              </w:rPr>
            </w:pPr>
          </w:p>
        </w:tc>
        <w:tc>
          <w:tcPr>
            <w:tcW w:w="2250" w:type="dxa"/>
            <w:shd w:val="clear" w:color="auto" w:fill="D9D9D9"/>
            <w:vAlign w:val="center"/>
          </w:tcPr>
          <w:p w14:paraId="33CADBA1" w14:textId="77777777" w:rsidR="00020C68" w:rsidRDefault="004A4D7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</w:t>
            </w:r>
          </w:p>
        </w:tc>
        <w:tc>
          <w:tcPr>
            <w:tcW w:w="2610" w:type="dxa"/>
            <w:shd w:val="clear" w:color="auto" w:fill="D9D9D9"/>
            <w:vAlign w:val="center"/>
          </w:tcPr>
          <w:p w14:paraId="085875A0" w14:textId="77777777" w:rsidR="00020C68" w:rsidRDefault="004A4D7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</w:p>
        </w:tc>
        <w:tc>
          <w:tcPr>
            <w:tcW w:w="2880" w:type="dxa"/>
            <w:shd w:val="clear" w:color="auto" w:fill="D9D9D9"/>
            <w:vAlign w:val="center"/>
          </w:tcPr>
          <w:p w14:paraId="44A52F33" w14:textId="77777777" w:rsidR="00020C68" w:rsidRDefault="004A4D7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</w:p>
        </w:tc>
        <w:tc>
          <w:tcPr>
            <w:tcW w:w="3240" w:type="dxa"/>
            <w:shd w:val="clear" w:color="auto" w:fill="D9D9D9"/>
            <w:vAlign w:val="center"/>
          </w:tcPr>
          <w:p w14:paraId="10109A96" w14:textId="77777777" w:rsidR="00020C68" w:rsidRDefault="004A4D75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</w:p>
        </w:tc>
        <w:tc>
          <w:tcPr>
            <w:tcW w:w="1014" w:type="dxa"/>
            <w:shd w:val="clear" w:color="auto" w:fill="D9D9D9"/>
          </w:tcPr>
          <w:p w14:paraId="680724E9" w14:textId="77777777" w:rsidR="00020C68" w:rsidRDefault="00020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b/>
              </w:rPr>
            </w:pPr>
          </w:p>
        </w:tc>
        <w:tc>
          <w:tcPr>
            <w:tcW w:w="1011" w:type="dxa"/>
            <w:shd w:val="clear" w:color="auto" w:fill="D9D9D9"/>
          </w:tcPr>
          <w:p w14:paraId="751FF63A" w14:textId="77777777" w:rsidR="00020C68" w:rsidRDefault="00020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Calibri"/>
                <w:b/>
              </w:rPr>
            </w:pPr>
          </w:p>
        </w:tc>
      </w:tr>
      <w:tr w:rsidR="00020C68" w14:paraId="0E31F921" w14:textId="77777777" w:rsidTr="00E522D1">
        <w:tc>
          <w:tcPr>
            <w:tcW w:w="1802" w:type="dxa"/>
            <w:shd w:val="clear" w:color="auto" w:fill="auto"/>
          </w:tcPr>
          <w:p w14:paraId="425F48E7" w14:textId="77777777" w:rsidR="00020C68" w:rsidRDefault="004A4D75">
            <w:pPr>
              <w:numPr>
                <w:ilvl w:val="0"/>
                <w:numId w:val="7"/>
              </w:numPr>
              <w:spacing w:after="0" w:line="240" w:lineRule="auto"/>
              <w:ind w:left="252" w:hanging="252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Pengkajian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14:paraId="5C7C9664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Peserta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ujian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tidak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 </w:t>
            </w:r>
            <w:proofErr w:type="spellStart"/>
            <w:r>
              <w:rPr>
                <w:rFonts w:cs="Calibri"/>
              </w:rPr>
              <w:t>pemeriksaan</w:t>
            </w:r>
            <w:proofErr w:type="spellEnd"/>
            <w:proofErr w:type="gram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fisik</w:t>
            </w:r>
            <w:proofErr w:type="spellEnd"/>
            <w:r>
              <w:rPr>
                <w:rFonts w:cs="Calibri"/>
              </w:rPr>
              <w:t xml:space="preserve"> (</w:t>
            </w:r>
            <w:proofErr w:type="spellStart"/>
            <w:r>
              <w:rPr>
                <w:rFonts w:cs="Calibri"/>
              </w:rPr>
              <w:t>peserta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ujian</w:t>
            </w:r>
            <w:proofErr w:type="spellEnd"/>
            <w:r>
              <w:rPr>
                <w:rFonts w:cs="Calibri"/>
              </w:rPr>
              <w:t xml:space="preserve"> diam).</w:t>
            </w:r>
          </w:p>
        </w:tc>
        <w:tc>
          <w:tcPr>
            <w:tcW w:w="2610" w:type="dxa"/>
            <w:shd w:val="clear" w:color="auto" w:fill="auto"/>
          </w:tcPr>
          <w:p w14:paraId="32A25751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Peserta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ujian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seluruh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tehnik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pengkajian</w:t>
            </w:r>
            <w:proofErr w:type="spellEnd"/>
            <w:r>
              <w:rPr>
                <w:rFonts w:cs="Calibri"/>
              </w:rPr>
              <w:t xml:space="preserve"> 1-2 </w:t>
            </w:r>
            <w:proofErr w:type="spellStart"/>
            <w:r>
              <w:rPr>
                <w:rFonts w:cs="Calibri"/>
              </w:rPr>
              <w:t>poin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dari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tanda-tanda</w:t>
            </w:r>
            <w:proofErr w:type="spellEnd"/>
            <w:r>
              <w:rPr>
                <w:rFonts w:cs="Calibri"/>
              </w:rPr>
              <w:t xml:space="preserve"> kala2 dan </w:t>
            </w:r>
            <w:proofErr w:type="spellStart"/>
            <w:r>
              <w:rPr>
                <w:rFonts w:cs="Calibri"/>
              </w:rPr>
              <w:t>periksa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dalam</w:t>
            </w:r>
            <w:proofErr w:type="spellEnd"/>
          </w:p>
          <w:p w14:paraId="18FC81DD" w14:textId="77777777" w:rsidR="00020C68" w:rsidRDefault="004A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8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Tanda-</w:t>
            </w:r>
            <w:proofErr w:type="spellStart"/>
            <w:r>
              <w:rPr>
                <w:rFonts w:cs="Calibri"/>
                <w:color w:val="000000"/>
              </w:rPr>
              <w:t>tanda</w:t>
            </w:r>
            <w:proofErr w:type="spellEnd"/>
            <w:r>
              <w:rPr>
                <w:rFonts w:cs="Calibri"/>
                <w:color w:val="000000"/>
              </w:rPr>
              <w:t xml:space="preserve"> kala 2 </w:t>
            </w:r>
            <w:proofErr w:type="spellStart"/>
            <w:r>
              <w:rPr>
                <w:rFonts w:cs="Calibri"/>
                <w:color w:val="000000"/>
              </w:rPr>
              <w:t>yaitu</w:t>
            </w:r>
            <w:proofErr w:type="spellEnd"/>
            <w:r>
              <w:rPr>
                <w:rFonts w:cs="Calibri"/>
                <w:color w:val="000000"/>
              </w:rPr>
              <w:t>:</w:t>
            </w:r>
          </w:p>
          <w:p w14:paraId="2A0EC10C" w14:textId="77777777" w:rsidR="00020C68" w:rsidRDefault="004A4D7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Pembukaan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lengkap</w:t>
            </w:r>
            <w:proofErr w:type="spellEnd"/>
          </w:p>
          <w:p w14:paraId="1310A0F6" w14:textId="77777777" w:rsidR="00020C68" w:rsidRDefault="004A4D7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Vulva </w:t>
            </w:r>
            <w:proofErr w:type="spellStart"/>
            <w:r>
              <w:rPr>
                <w:rFonts w:cs="Calibri"/>
                <w:color w:val="000000"/>
              </w:rPr>
              <w:t>membuka</w:t>
            </w:r>
            <w:proofErr w:type="spellEnd"/>
          </w:p>
          <w:p w14:paraId="7FFBA84C" w14:textId="77777777" w:rsidR="00020C68" w:rsidRDefault="004A4D7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Perineum </w:t>
            </w:r>
            <w:proofErr w:type="spellStart"/>
            <w:r>
              <w:rPr>
                <w:rFonts w:cs="Calibri"/>
                <w:color w:val="000000"/>
              </w:rPr>
              <w:t>menonjol</w:t>
            </w:r>
            <w:proofErr w:type="spellEnd"/>
          </w:p>
          <w:p w14:paraId="74746EE2" w14:textId="77777777" w:rsidR="00020C68" w:rsidRDefault="004A4D7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Anus </w:t>
            </w:r>
            <w:proofErr w:type="spellStart"/>
            <w:r>
              <w:rPr>
                <w:rFonts w:cs="Calibri"/>
                <w:color w:val="000000"/>
              </w:rPr>
              <w:t>mengembang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sepeti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huruf</w:t>
            </w:r>
            <w:proofErr w:type="spellEnd"/>
            <w:r>
              <w:rPr>
                <w:rFonts w:cs="Calibri"/>
                <w:color w:val="000000"/>
              </w:rPr>
              <w:t xml:space="preserve"> D </w:t>
            </w:r>
            <w:proofErr w:type="spellStart"/>
            <w:r>
              <w:rPr>
                <w:rFonts w:cs="Calibri"/>
                <w:color w:val="000000"/>
              </w:rPr>
              <w:t>terbalik</w:t>
            </w:r>
            <w:proofErr w:type="spellEnd"/>
          </w:p>
          <w:p w14:paraId="31CEB6EF" w14:textId="77777777" w:rsidR="00020C68" w:rsidRDefault="004A4D75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Kebersihan</w:t>
            </w:r>
            <w:proofErr w:type="spellEnd"/>
            <w:r>
              <w:rPr>
                <w:rFonts w:cs="Calibri"/>
                <w:color w:val="000000"/>
              </w:rPr>
              <w:t xml:space="preserve"> perineum</w:t>
            </w:r>
          </w:p>
          <w:p w14:paraId="624CB8C7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Periksa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dalam</w:t>
            </w:r>
            <w:proofErr w:type="spellEnd"/>
          </w:p>
          <w:p w14:paraId="34598ED9" w14:textId="77777777" w:rsidR="00020C68" w:rsidRDefault="004A4D7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Presentasi</w:t>
            </w:r>
            <w:proofErr w:type="spellEnd"/>
          </w:p>
          <w:p w14:paraId="6AC9EB87" w14:textId="77777777" w:rsidR="00020C68" w:rsidRDefault="004A4D7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Penurunan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  <w:color w:val="000000"/>
              </w:rPr>
              <w:t>Kepala</w:t>
            </w:r>
            <w:proofErr w:type="spellEnd"/>
            <w:r>
              <w:rPr>
                <w:rFonts w:cs="Calibri"/>
                <w:color w:val="000000"/>
              </w:rPr>
              <w:t>(</w:t>
            </w:r>
            <w:proofErr w:type="gramEnd"/>
            <w:r>
              <w:rPr>
                <w:rFonts w:cs="Calibri"/>
                <w:color w:val="000000"/>
              </w:rPr>
              <w:t>Hodge 1-4)</w:t>
            </w:r>
          </w:p>
          <w:p w14:paraId="5F5D8BEF" w14:textId="77777777" w:rsidR="00020C68" w:rsidRDefault="004A4D7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Pembukaan</w:t>
            </w:r>
            <w:proofErr w:type="spellEnd"/>
            <w:r>
              <w:rPr>
                <w:rFonts w:cs="Calibri"/>
                <w:color w:val="000000"/>
              </w:rPr>
              <w:t xml:space="preserve"> (1-10)</w:t>
            </w:r>
          </w:p>
          <w:p w14:paraId="22CE2D43" w14:textId="77777777" w:rsidR="00020C68" w:rsidRDefault="004A4D7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Serviks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proofErr w:type="gramStart"/>
            <w:r>
              <w:rPr>
                <w:rFonts w:cs="Calibri"/>
                <w:color w:val="000000"/>
              </w:rPr>
              <w:t>teraba</w:t>
            </w:r>
            <w:proofErr w:type="spellEnd"/>
            <w:r>
              <w:rPr>
                <w:rFonts w:cs="Calibri"/>
                <w:color w:val="000000"/>
              </w:rPr>
              <w:t>,  tipis</w:t>
            </w:r>
            <w:proofErr w:type="gram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tebal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  <w:p w14:paraId="5AAB2A39" w14:textId="77777777" w:rsidR="00020C68" w:rsidRDefault="004A4D7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Ketuban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Utuh</w:t>
            </w:r>
            <w:proofErr w:type="spellEnd"/>
            <w:r>
              <w:rPr>
                <w:rFonts w:cs="Calibri"/>
                <w:color w:val="000000"/>
              </w:rPr>
              <w:t xml:space="preserve"> / </w:t>
            </w:r>
            <w:proofErr w:type="spellStart"/>
            <w:r>
              <w:rPr>
                <w:rFonts w:cs="Calibri"/>
                <w:color w:val="000000"/>
              </w:rPr>
              <w:t>Mekonium</w:t>
            </w:r>
            <w:proofErr w:type="spellEnd"/>
          </w:p>
          <w:p w14:paraId="737FA019" w14:textId="77777777" w:rsidR="00020C68" w:rsidRDefault="004A4D7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 xml:space="preserve">Ada </w:t>
            </w:r>
            <w:proofErr w:type="spellStart"/>
            <w:r>
              <w:rPr>
                <w:rFonts w:cs="Calibri"/>
                <w:color w:val="000000"/>
              </w:rPr>
              <w:t>hambatan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jalan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lahir</w:t>
            </w:r>
            <w:proofErr w:type="spellEnd"/>
            <w:r>
              <w:rPr>
                <w:rFonts w:cs="Calibri"/>
                <w:color w:val="000000"/>
              </w:rPr>
              <w:t>/</w:t>
            </w:r>
            <w:proofErr w:type="spellStart"/>
            <w:r>
              <w:rPr>
                <w:rFonts w:cs="Calibri"/>
                <w:color w:val="000000"/>
              </w:rPr>
              <w:t>tidak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14:paraId="022DE5A8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lastRenderedPageBreak/>
              <w:t>Peserta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ujian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seluruh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tehnik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pengkajian</w:t>
            </w:r>
            <w:proofErr w:type="spellEnd"/>
            <w:r>
              <w:rPr>
                <w:rFonts w:cs="Calibri"/>
              </w:rPr>
              <w:t xml:space="preserve"> 3-4 </w:t>
            </w:r>
            <w:proofErr w:type="spellStart"/>
            <w:r>
              <w:rPr>
                <w:rFonts w:cs="Calibri"/>
              </w:rPr>
              <w:t>poin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dari</w:t>
            </w:r>
            <w:proofErr w:type="spellEnd"/>
            <w:r>
              <w:rPr>
                <w:rFonts w:cs="Calibri"/>
              </w:rPr>
              <w:t>:</w:t>
            </w:r>
          </w:p>
          <w:p w14:paraId="35D01A33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tanda-tanda</w:t>
            </w:r>
            <w:proofErr w:type="spellEnd"/>
            <w:r>
              <w:rPr>
                <w:rFonts w:cs="Calibri"/>
              </w:rPr>
              <w:t xml:space="preserve"> kala2 dan </w:t>
            </w:r>
            <w:proofErr w:type="spellStart"/>
            <w:r>
              <w:rPr>
                <w:rFonts w:cs="Calibri"/>
              </w:rPr>
              <w:t>periksa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dalam</w:t>
            </w:r>
            <w:proofErr w:type="spellEnd"/>
          </w:p>
          <w:p w14:paraId="0B89EAE7" w14:textId="77777777" w:rsidR="00020C68" w:rsidRDefault="004A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8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Tanda-</w:t>
            </w:r>
            <w:proofErr w:type="spellStart"/>
            <w:r>
              <w:rPr>
                <w:rFonts w:cs="Calibri"/>
                <w:color w:val="000000"/>
              </w:rPr>
              <w:t>tanda</w:t>
            </w:r>
            <w:proofErr w:type="spellEnd"/>
            <w:r>
              <w:rPr>
                <w:rFonts w:cs="Calibri"/>
                <w:color w:val="000000"/>
              </w:rPr>
              <w:t xml:space="preserve"> kala 2 </w:t>
            </w:r>
            <w:proofErr w:type="spellStart"/>
            <w:r>
              <w:rPr>
                <w:rFonts w:cs="Calibri"/>
                <w:color w:val="000000"/>
              </w:rPr>
              <w:t>yaitu</w:t>
            </w:r>
            <w:proofErr w:type="spellEnd"/>
            <w:r>
              <w:rPr>
                <w:rFonts w:cs="Calibri"/>
                <w:color w:val="000000"/>
              </w:rPr>
              <w:t>:</w:t>
            </w:r>
          </w:p>
          <w:p w14:paraId="45055844" w14:textId="77777777" w:rsidR="00020C68" w:rsidRDefault="004A4D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Pembukaan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lengkap</w:t>
            </w:r>
            <w:proofErr w:type="spellEnd"/>
          </w:p>
          <w:p w14:paraId="7917F2F4" w14:textId="77777777" w:rsidR="00020C68" w:rsidRDefault="004A4D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Vulva </w:t>
            </w:r>
            <w:proofErr w:type="spellStart"/>
            <w:r>
              <w:rPr>
                <w:rFonts w:cs="Calibri"/>
                <w:color w:val="000000"/>
              </w:rPr>
              <w:t>membuka</w:t>
            </w:r>
            <w:proofErr w:type="spellEnd"/>
          </w:p>
          <w:p w14:paraId="26D07B12" w14:textId="77777777" w:rsidR="00020C68" w:rsidRDefault="004A4D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Perineum </w:t>
            </w:r>
            <w:proofErr w:type="spellStart"/>
            <w:r>
              <w:rPr>
                <w:rFonts w:cs="Calibri"/>
                <w:color w:val="000000"/>
              </w:rPr>
              <w:t>menonjol</w:t>
            </w:r>
            <w:proofErr w:type="spellEnd"/>
          </w:p>
          <w:p w14:paraId="270E21E8" w14:textId="77777777" w:rsidR="00020C68" w:rsidRDefault="004A4D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Anus </w:t>
            </w:r>
            <w:proofErr w:type="spellStart"/>
            <w:r>
              <w:rPr>
                <w:rFonts w:cs="Calibri"/>
                <w:color w:val="000000"/>
              </w:rPr>
              <w:t>mengembang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sepeti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huruf</w:t>
            </w:r>
            <w:proofErr w:type="spellEnd"/>
            <w:r>
              <w:rPr>
                <w:rFonts w:cs="Calibri"/>
                <w:color w:val="000000"/>
              </w:rPr>
              <w:t xml:space="preserve"> D </w:t>
            </w:r>
            <w:proofErr w:type="spellStart"/>
            <w:r>
              <w:rPr>
                <w:rFonts w:cs="Calibri"/>
                <w:color w:val="000000"/>
              </w:rPr>
              <w:t>terbalik</w:t>
            </w:r>
            <w:proofErr w:type="spellEnd"/>
          </w:p>
          <w:p w14:paraId="643775E1" w14:textId="77777777" w:rsidR="00020C68" w:rsidRDefault="004A4D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Kebersihan</w:t>
            </w:r>
            <w:proofErr w:type="spellEnd"/>
            <w:r>
              <w:rPr>
                <w:rFonts w:cs="Calibri"/>
                <w:color w:val="000000"/>
              </w:rPr>
              <w:t xml:space="preserve"> perineum</w:t>
            </w:r>
          </w:p>
          <w:p w14:paraId="3EB22635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Periksa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dalam</w:t>
            </w:r>
            <w:proofErr w:type="spellEnd"/>
          </w:p>
          <w:p w14:paraId="5370A78E" w14:textId="77777777" w:rsidR="00020C68" w:rsidRDefault="004A4D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Presentasi</w:t>
            </w:r>
            <w:proofErr w:type="spellEnd"/>
          </w:p>
          <w:p w14:paraId="23D8C66F" w14:textId="77777777" w:rsidR="00020C68" w:rsidRDefault="004A4D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Penurunan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  <w:color w:val="000000"/>
              </w:rPr>
              <w:t>Kepala</w:t>
            </w:r>
            <w:proofErr w:type="spellEnd"/>
            <w:r>
              <w:rPr>
                <w:rFonts w:cs="Calibri"/>
                <w:color w:val="000000"/>
              </w:rPr>
              <w:t>(</w:t>
            </w:r>
            <w:proofErr w:type="gramEnd"/>
            <w:r>
              <w:rPr>
                <w:rFonts w:cs="Calibri"/>
                <w:color w:val="000000"/>
              </w:rPr>
              <w:t>Hodge 1-4)</w:t>
            </w:r>
          </w:p>
          <w:p w14:paraId="4E414D9D" w14:textId="77777777" w:rsidR="00020C68" w:rsidRDefault="004A4D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Pembukaan</w:t>
            </w:r>
            <w:proofErr w:type="spellEnd"/>
            <w:r>
              <w:rPr>
                <w:rFonts w:cs="Calibri"/>
                <w:color w:val="000000"/>
              </w:rPr>
              <w:t xml:space="preserve"> (1-10)</w:t>
            </w:r>
          </w:p>
          <w:p w14:paraId="3A4B7034" w14:textId="77777777" w:rsidR="00020C68" w:rsidRDefault="004A4D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Serviks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proofErr w:type="gramStart"/>
            <w:r>
              <w:rPr>
                <w:rFonts w:cs="Calibri"/>
                <w:color w:val="000000"/>
              </w:rPr>
              <w:t>teraba</w:t>
            </w:r>
            <w:proofErr w:type="spellEnd"/>
            <w:r>
              <w:rPr>
                <w:rFonts w:cs="Calibri"/>
                <w:color w:val="000000"/>
              </w:rPr>
              <w:t>,  tipis</w:t>
            </w:r>
            <w:proofErr w:type="gram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tebal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  <w:p w14:paraId="7B1C5181" w14:textId="77777777" w:rsidR="00020C68" w:rsidRDefault="004A4D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Ketuban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Utuh</w:t>
            </w:r>
            <w:proofErr w:type="spellEnd"/>
            <w:r>
              <w:rPr>
                <w:rFonts w:cs="Calibri"/>
                <w:color w:val="000000"/>
              </w:rPr>
              <w:t xml:space="preserve"> / </w:t>
            </w:r>
            <w:proofErr w:type="spellStart"/>
            <w:r>
              <w:rPr>
                <w:rFonts w:cs="Calibri"/>
                <w:color w:val="000000"/>
              </w:rPr>
              <w:t>Mekonium</w:t>
            </w:r>
            <w:proofErr w:type="spellEnd"/>
          </w:p>
          <w:p w14:paraId="086FC12C" w14:textId="77777777" w:rsidR="00020C68" w:rsidRDefault="004A4D75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Ada </w:t>
            </w:r>
            <w:proofErr w:type="spellStart"/>
            <w:r>
              <w:rPr>
                <w:rFonts w:cs="Calibri"/>
                <w:color w:val="000000"/>
              </w:rPr>
              <w:t>hambatan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jalan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lahir</w:t>
            </w:r>
            <w:proofErr w:type="spellEnd"/>
            <w:r>
              <w:rPr>
                <w:rFonts w:cs="Calibri"/>
                <w:color w:val="000000"/>
              </w:rPr>
              <w:t>/</w:t>
            </w:r>
            <w:proofErr w:type="spellStart"/>
            <w:r>
              <w:rPr>
                <w:rFonts w:cs="Calibri"/>
                <w:color w:val="000000"/>
              </w:rPr>
              <w:t>tidak</w:t>
            </w:r>
            <w:proofErr w:type="spellEnd"/>
          </w:p>
          <w:p w14:paraId="4252597A" w14:textId="77777777" w:rsidR="00020C68" w:rsidRDefault="00020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8"/>
              <w:rPr>
                <w:rFonts w:cs="Calibri"/>
                <w:color w:val="000000"/>
              </w:rPr>
            </w:pPr>
          </w:p>
          <w:p w14:paraId="6C3F6267" w14:textId="77777777" w:rsidR="00020C68" w:rsidRDefault="00020C68">
            <w:pPr>
              <w:spacing w:after="0" w:line="240" w:lineRule="auto"/>
              <w:rPr>
                <w:rFonts w:cs="Calibri"/>
              </w:rPr>
            </w:pPr>
          </w:p>
          <w:p w14:paraId="56AEF563" w14:textId="77777777" w:rsidR="00020C68" w:rsidRDefault="00020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8"/>
              <w:rPr>
                <w:rFonts w:cs="Calibri"/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14:paraId="1108CD6E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lastRenderedPageBreak/>
              <w:t>Peserta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ujian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seluruh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tehnik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pengkajian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secara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lengkap</w:t>
            </w:r>
            <w:proofErr w:type="spellEnd"/>
            <w:r>
              <w:rPr>
                <w:rFonts w:cs="Calibri"/>
              </w:rPr>
              <w:t xml:space="preserve"> dan </w:t>
            </w:r>
            <w:proofErr w:type="spellStart"/>
            <w:r>
              <w:rPr>
                <w:rFonts w:cs="Calibri"/>
              </w:rPr>
              <w:t>sistematis</w:t>
            </w:r>
            <w:proofErr w:type="spellEnd"/>
          </w:p>
          <w:p w14:paraId="19BDAF1C" w14:textId="77777777" w:rsidR="00020C68" w:rsidRDefault="004A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8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tanda-tanda</w:t>
            </w:r>
            <w:proofErr w:type="spellEnd"/>
            <w:r>
              <w:rPr>
                <w:rFonts w:cs="Calibri"/>
                <w:color w:val="000000"/>
              </w:rPr>
              <w:t xml:space="preserve"> kala2 dan </w:t>
            </w:r>
            <w:proofErr w:type="spellStart"/>
            <w:r>
              <w:rPr>
                <w:rFonts w:cs="Calibri"/>
                <w:color w:val="000000"/>
              </w:rPr>
              <w:t>periksa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dalam</w:t>
            </w:r>
            <w:proofErr w:type="spellEnd"/>
          </w:p>
          <w:p w14:paraId="1CF376DA" w14:textId="77777777" w:rsidR="00020C68" w:rsidRDefault="004A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8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Tanda-</w:t>
            </w:r>
            <w:proofErr w:type="spellStart"/>
            <w:r>
              <w:rPr>
                <w:rFonts w:cs="Calibri"/>
                <w:color w:val="000000"/>
              </w:rPr>
              <w:t>tanda</w:t>
            </w:r>
            <w:proofErr w:type="spellEnd"/>
            <w:r>
              <w:rPr>
                <w:rFonts w:cs="Calibri"/>
                <w:color w:val="000000"/>
              </w:rPr>
              <w:t xml:space="preserve"> kala 2 </w:t>
            </w:r>
            <w:proofErr w:type="spellStart"/>
            <w:r>
              <w:rPr>
                <w:rFonts w:cs="Calibri"/>
                <w:color w:val="000000"/>
              </w:rPr>
              <w:t>yaitu</w:t>
            </w:r>
            <w:proofErr w:type="spellEnd"/>
            <w:r>
              <w:rPr>
                <w:rFonts w:cs="Calibri"/>
                <w:color w:val="000000"/>
              </w:rPr>
              <w:t>:</w:t>
            </w:r>
          </w:p>
          <w:p w14:paraId="43234D15" w14:textId="77777777" w:rsidR="00020C68" w:rsidRDefault="004A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8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  <w:r>
              <w:rPr>
                <w:rFonts w:cs="Calibri"/>
                <w:color w:val="000000"/>
              </w:rPr>
              <w:tab/>
            </w:r>
            <w:proofErr w:type="spellStart"/>
            <w:r>
              <w:rPr>
                <w:rFonts w:cs="Calibri"/>
                <w:color w:val="000000"/>
              </w:rPr>
              <w:t>Pembukaan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lengkap</w:t>
            </w:r>
            <w:proofErr w:type="spellEnd"/>
          </w:p>
          <w:p w14:paraId="3C50E7D6" w14:textId="77777777" w:rsidR="00020C68" w:rsidRDefault="004A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8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  <w:r>
              <w:rPr>
                <w:rFonts w:cs="Calibri"/>
                <w:color w:val="000000"/>
              </w:rPr>
              <w:tab/>
              <w:t xml:space="preserve">Vulva </w:t>
            </w:r>
            <w:proofErr w:type="spellStart"/>
            <w:r>
              <w:rPr>
                <w:rFonts w:cs="Calibri"/>
                <w:color w:val="000000"/>
              </w:rPr>
              <w:t>membuka</w:t>
            </w:r>
            <w:proofErr w:type="spellEnd"/>
          </w:p>
          <w:p w14:paraId="06DAC1FB" w14:textId="77777777" w:rsidR="00020C68" w:rsidRDefault="004A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8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  <w:r>
              <w:rPr>
                <w:rFonts w:cs="Calibri"/>
                <w:color w:val="000000"/>
              </w:rPr>
              <w:tab/>
              <w:t xml:space="preserve">Perineum </w:t>
            </w:r>
            <w:proofErr w:type="spellStart"/>
            <w:r>
              <w:rPr>
                <w:rFonts w:cs="Calibri"/>
                <w:color w:val="000000"/>
              </w:rPr>
              <w:t>menonjol</w:t>
            </w:r>
            <w:proofErr w:type="spellEnd"/>
          </w:p>
          <w:p w14:paraId="1150675E" w14:textId="77777777" w:rsidR="00020C68" w:rsidRDefault="004A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8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  <w:r>
              <w:rPr>
                <w:rFonts w:cs="Calibri"/>
                <w:color w:val="000000"/>
              </w:rPr>
              <w:tab/>
              <w:t xml:space="preserve">Anus </w:t>
            </w:r>
            <w:proofErr w:type="spellStart"/>
            <w:r>
              <w:rPr>
                <w:rFonts w:cs="Calibri"/>
                <w:color w:val="000000"/>
              </w:rPr>
              <w:t>mengembang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sepeti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huruf</w:t>
            </w:r>
            <w:proofErr w:type="spellEnd"/>
            <w:r>
              <w:rPr>
                <w:rFonts w:cs="Calibri"/>
                <w:color w:val="000000"/>
              </w:rPr>
              <w:t xml:space="preserve"> D </w:t>
            </w:r>
            <w:proofErr w:type="spellStart"/>
            <w:r>
              <w:rPr>
                <w:rFonts w:cs="Calibri"/>
                <w:color w:val="000000"/>
              </w:rPr>
              <w:t>terbalik</w:t>
            </w:r>
            <w:proofErr w:type="spellEnd"/>
          </w:p>
          <w:p w14:paraId="549A48EE" w14:textId="77777777" w:rsidR="00020C68" w:rsidRDefault="004A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8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</w:t>
            </w:r>
            <w:r>
              <w:rPr>
                <w:rFonts w:cs="Calibri"/>
                <w:color w:val="000000"/>
              </w:rPr>
              <w:tab/>
            </w:r>
            <w:proofErr w:type="spellStart"/>
            <w:r>
              <w:rPr>
                <w:rFonts w:cs="Calibri"/>
                <w:color w:val="000000"/>
              </w:rPr>
              <w:t>Kebersihan</w:t>
            </w:r>
            <w:proofErr w:type="spellEnd"/>
            <w:r>
              <w:rPr>
                <w:rFonts w:cs="Calibri"/>
                <w:color w:val="000000"/>
              </w:rPr>
              <w:t xml:space="preserve"> perineum</w:t>
            </w:r>
          </w:p>
          <w:p w14:paraId="3DECACC0" w14:textId="77777777" w:rsidR="00020C68" w:rsidRDefault="004A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8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Periksa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dalam</w:t>
            </w:r>
            <w:proofErr w:type="spellEnd"/>
          </w:p>
          <w:p w14:paraId="3BAC16DE" w14:textId="77777777" w:rsidR="00020C68" w:rsidRDefault="004A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8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ab/>
            </w:r>
            <w:proofErr w:type="spellStart"/>
            <w:r>
              <w:rPr>
                <w:rFonts w:cs="Calibri"/>
                <w:color w:val="000000"/>
              </w:rPr>
              <w:t>Presentasi</w:t>
            </w:r>
            <w:proofErr w:type="spellEnd"/>
          </w:p>
          <w:p w14:paraId="53F629AD" w14:textId="77777777" w:rsidR="00020C68" w:rsidRDefault="004A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8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>
              <w:rPr>
                <w:rFonts w:cs="Calibri"/>
                <w:color w:val="000000"/>
              </w:rPr>
              <w:tab/>
            </w:r>
            <w:proofErr w:type="spellStart"/>
            <w:r>
              <w:rPr>
                <w:rFonts w:cs="Calibri"/>
                <w:color w:val="000000"/>
              </w:rPr>
              <w:t>Penurunan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  <w:color w:val="000000"/>
              </w:rPr>
              <w:t>Kepala</w:t>
            </w:r>
            <w:proofErr w:type="spellEnd"/>
            <w:r>
              <w:rPr>
                <w:rFonts w:cs="Calibri"/>
                <w:color w:val="000000"/>
              </w:rPr>
              <w:t>(</w:t>
            </w:r>
            <w:proofErr w:type="gramEnd"/>
            <w:r>
              <w:rPr>
                <w:rFonts w:cs="Calibri"/>
                <w:color w:val="000000"/>
              </w:rPr>
              <w:t>Hodge 1-4)</w:t>
            </w:r>
          </w:p>
          <w:p w14:paraId="25A9A253" w14:textId="77777777" w:rsidR="00020C68" w:rsidRDefault="004A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8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  <w:r>
              <w:rPr>
                <w:rFonts w:cs="Calibri"/>
                <w:color w:val="000000"/>
              </w:rPr>
              <w:tab/>
            </w:r>
            <w:proofErr w:type="spellStart"/>
            <w:r>
              <w:rPr>
                <w:rFonts w:cs="Calibri"/>
                <w:color w:val="000000"/>
              </w:rPr>
              <w:t>Pembukaan</w:t>
            </w:r>
            <w:proofErr w:type="spellEnd"/>
            <w:r>
              <w:rPr>
                <w:rFonts w:cs="Calibri"/>
                <w:color w:val="000000"/>
              </w:rPr>
              <w:t xml:space="preserve"> (1-10)</w:t>
            </w:r>
          </w:p>
          <w:p w14:paraId="77C500C6" w14:textId="77777777" w:rsidR="00020C68" w:rsidRDefault="004A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8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</w:t>
            </w:r>
            <w:r>
              <w:rPr>
                <w:rFonts w:cs="Calibri"/>
                <w:color w:val="000000"/>
              </w:rPr>
              <w:tab/>
            </w:r>
            <w:proofErr w:type="spellStart"/>
            <w:r>
              <w:rPr>
                <w:rFonts w:cs="Calibri"/>
                <w:color w:val="000000"/>
              </w:rPr>
              <w:t>Serviks</w:t>
            </w:r>
            <w:proofErr w:type="spellEnd"/>
            <w:r>
              <w:rPr>
                <w:rFonts w:cs="Calibri"/>
                <w:color w:val="000000"/>
              </w:rPr>
              <w:t xml:space="preserve"> (</w:t>
            </w:r>
            <w:proofErr w:type="spellStart"/>
            <w:proofErr w:type="gramStart"/>
            <w:r>
              <w:rPr>
                <w:rFonts w:cs="Calibri"/>
                <w:color w:val="000000"/>
              </w:rPr>
              <w:t>teraba</w:t>
            </w:r>
            <w:proofErr w:type="spellEnd"/>
            <w:r>
              <w:rPr>
                <w:rFonts w:cs="Calibri"/>
                <w:color w:val="000000"/>
              </w:rPr>
              <w:t>,  tipis</w:t>
            </w:r>
            <w:proofErr w:type="gramEnd"/>
            <w:r>
              <w:rPr>
                <w:rFonts w:cs="Calibri"/>
                <w:color w:val="000000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</w:rPr>
              <w:t>tebal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  <w:p w14:paraId="5BBB95BA" w14:textId="77777777" w:rsidR="00020C68" w:rsidRDefault="004A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8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  <w:r>
              <w:rPr>
                <w:rFonts w:cs="Calibri"/>
                <w:color w:val="000000"/>
              </w:rPr>
              <w:tab/>
            </w:r>
            <w:proofErr w:type="spellStart"/>
            <w:r>
              <w:rPr>
                <w:rFonts w:cs="Calibri"/>
                <w:color w:val="000000"/>
              </w:rPr>
              <w:t>Ketuban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Utuh</w:t>
            </w:r>
            <w:proofErr w:type="spellEnd"/>
            <w:r>
              <w:rPr>
                <w:rFonts w:cs="Calibri"/>
                <w:color w:val="000000"/>
              </w:rPr>
              <w:t xml:space="preserve"> / </w:t>
            </w:r>
            <w:proofErr w:type="spellStart"/>
            <w:r>
              <w:rPr>
                <w:rFonts w:cs="Calibri"/>
                <w:color w:val="000000"/>
              </w:rPr>
              <w:t>Mekonium</w:t>
            </w:r>
            <w:proofErr w:type="spellEnd"/>
          </w:p>
          <w:p w14:paraId="466BECB1" w14:textId="77777777" w:rsidR="00020C68" w:rsidRDefault="004A4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8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  <w:r>
              <w:rPr>
                <w:rFonts w:cs="Calibri"/>
                <w:color w:val="000000"/>
              </w:rPr>
              <w:tab/>
              <w:t xml:space="preserve">Ada </w:t>
            </w:r>
            <w:proofErr w:type="spellStart"/>
            <w:r>
              <w:rPr>
                <w:rFonts w:cs="Calibri"/>
                <w:color w:val="000000"/>
              </w:rPr>
              <w:t>hambatan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jalan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lahir</w:t>
            </w:r>
            <w:proofErr w:type="spellEnd"/>
            <w:r>
              <w:rPr>
                <w:rFonts w:cs="Calibri"/>
                <w:color w:val="000000"/>
              </w:rPr>
              <w:t>/</w:t>
            </w:r>
            <w:proofErr w:type="spellStart"/>
            <w:r>
              <w:rPr>
                <w:rFonts w:cs="Calibri"/>
                <w:color w:val="000000"/>
              </w:rPr>
              <w:t>tidak</w:t>
            </w:r>
            <w:proofErr w:type="spellEnd"/>
          </w:p>
        </w:tc>
        <w:tc>
          <w:tcPr>
            <w:tcW w:w="1014" w:type="dxa"/>
            <w:shd w:val="clear" w:color="auto" w:fill="auto"/>
          </w:tcPr>
          <w:p w14:paraId="35642043" w14:textId="77777777" w:rsidR="00020C68" w:rsidRDefault="004A4D75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5D367BA3" w14:textId="77777777" w:rsidR="00020C68" w:rsidRDefault="00020C6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20C68" w14:paraId="29702437" w14:textId="77777777" w:rsidTr="00E522D1">
        <w:tc>
          <w:tcPr>
            <w:tcW w:w="1802" w:type="dxa"/>
            <w:shd w:val="clear" w:color="auto" w:fill="auto"/>
          </w:tcPr>
          <w:p w14:paraId="2E2F2375" w14:textId="77777777" w:rsidR="00020C68" w:rsidRDefault="004A4D75">
            <w:pPr>
              <w:numPr>
                <w:ilvl w:val="0"/>
                <w:numId w:val="5"/>
              </w:numPr>
              <w:spacing w:after="0" w:line="240" w:lineRule="auto"/>
              <w:ind w:left="270" w:hanging="270"/>
            </w:pPr>
            <w:proofErr w:type="spellStart"/>
            <w:r>
              <w:t>Diagnosa</w:t>
            </w:r>
            <w:proofErr w:type="spellEnd"/>
            <w:r>
              <w:t xml:space="preserve"> </w:t>
            </w:r>
            <w:proofErr w:type="spellStart"/>
            <w:r>
              <w:t>Keperawatan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14:paraId="61700962" w14:textId="77777777" w:rsidR="00020C68" w:rsidRDefault="004A4D75">
            <w:pPr>
              <w:spacing w:after="0" w:line="240" w:lineRule="auto"/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tidak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menyampaikan</w:t>
            </w:r>
            <w:proofErr w:type="spellEnd"/>
            <w:r>
              <w:t xml:space="preserve"> diagnosis </w:t>
            </w:r>
            <w:proofErr w:type="spellStart"/>
            <w:r>
              <w:t>keperawatan</w:t>
            </w:r>
            <w:proofErr w:type="spellEnd"/>
            <w:r>
              <w:t xml:space="preserve"> </w:t>
            </w:r>
          </w:p>
          <w:p w14:paraId="2224D230" w14:textId="77777777" w:rsidR="00020C68" w:rsidRDefault="00020C68">
            <w:pPr>
              <w:spacing w:after="0" w:line="240" w:lineRule="auto"/>
            </w:pPr>
          </w:p>
        </w:tc>
        <w:tc>
          <w:tcPr>
            <w:tcW w:w="2610" w:type="dxa"/>
            <w:shd w:val="clear" w:color="auto" w:fill="auto"/>
          </w:tcPr>
          <w:p w14:paraId="79A05041" w14:textId="77777777" w:rsidR="00020C68" w:rsidRDefault="004A4D75">
            <w:pPr>
              <w:spacing w:after="0" w:line="240" w:lineRule="auto"/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menyebutkan</w:t>
            </w:r>
            <w:proofErr w:type="spellEnd"/>
            <w:r>
              <w:t>:</w:t>
            </w:r>
          </w:p>
          <w:p w14:paraId="1633BF22" w14:textId="77777777" w:rsidR="00020C68" w:rsidRDefault="004A4D7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 w:hanging="18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Masalah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keperawatan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saja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tetapi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tidak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tepat</w:t>
            </w:r>
            <w:proofErr w:type="spellEnd"/>
          </w:p>
          <w:p w14:paraId="5A383605" w14:textId="77777777" w:rsidR="00020C68" w:rsidRDefault="004A4D7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 w:hanging="18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Masalah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keperawatan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tidak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tepat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tapi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etiologi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tepat</w:t>
            </w:r>
            <w:proofErr w:type="spellEnd"/>
          </w:p>
          <w:p w14:paraId="397D4046" w14:textId="77777777" w:rsidR="00020C68" w:rsidRDefault="004A4D7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 w:hanging="18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Masalah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keperawatan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dengan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etiologi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tetapi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tidak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tepat</w:t>
            </w:r>
            <w:proofErr w:type="spellEnd"/>
          </w:p>
          <w:p w14:paraId="15178AD5" w14:textId="77777777" w:rsidR="00020C68" w:rsidRDefault="00020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/>
              <w:rPr>
                <w:rFonts w:cs="Calibri"/>
                <w:color w:val="000000"/>
              </w:rPr>
            </w:pPr>
          </w:p>
        </w:tc>
        <w:tc>
          <w:tcPr>
            <w:tcW w:w="2880" w:type="dxa"/>
            <w:shd w:val="clear" w:color="auto" w:fill="auto"/>
          </w:tcPr>
          <w:p w14:paraId="4335D935" w14:textId="77777777" w:rsidR="00020C68" w:rsidRDefault="004A4D75">
            <w:pPr>
              <w:spacing w:after="0" w:line="240" w:lineRule="auto"/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menyebutkan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keperawatan</w:t>
            </w:r>
            <w:proofErr w:type="spellEnd"/>
            <w:r>
              <w:t xml:space="preserve">  </w:t>
            </w:r>
            <w:proofErr w:type="spellStart"/>
            <w:r>
              <w:t>dengan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b/>
              </w:rPr>
              <w:t>tepat</w:t>
            </w:r>
            <w:proofErr w:type="spellEnd"/>
            <w:r>
              <w:t xml:space="preserve"> </w:t>
            </w:r>
            <w:proofErr w:type="spellStart"/>
            <w:r>
              <w:t>namun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tanpa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etiologi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 </w:t>
            </w:r>
            <w:proofErr w:type="spellStart"/>
            <w:r>
              <w:rPr>
                <w:b/>
              </w:rPr>
              <w:t>etiologinya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tepat</w:t>
            </w:r>
            <w:proofErr w:type="spellEnd"/>
            <w:r>
              <w:t>.</w:t>
            </w:r>
          </w:p>
        </w:tc>
        <w:tc>
          <w:tcPr>
            <w:tcW w:w="3240" w:type="dxa"/>
            <w:shd w:val="clear" w:color="auto" w:fill="auto"/>
          </w:tcPr>
          <w:p w14:paraId="03DA9934" w14:textId="77777777" w:rsidR="00020C68" w:rsidRDefault="004A4D75">
            <w:pPr>
              <w:spacing w:after="0" w:line="240" w:lineRule="auto"/>
              <w:ind w:left="28"/>
            </w:pP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menyebutkan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dan </w:t>
            </w:r>
            <w:proofErr w:type="spellStart"/>
            <w:r>
              <w:t>etiologi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tepat</w:t>
            </w:r>
            <w:proofErr w:type="spellEnd"/>
          </w:p>
          <w:p w14:paraId="74341649" w14:textId="77777777" w:rsidR="00020C68" w:rsidRDefault="00020C68">
            <w:pPr>
              <w:spacing w:after="0" w:line="240" w:lineRule="auto"/>
              <w:ind w:left="28"/>
            </w:pPr>
          </w:p>
        </w:tc>
        <w:tc>
          <w:tcPr>
            <w:tcW w:w="1014" w:type="dxa"/>
            <w:shd w:val="clear" w:color="auto" w:fill="auto"/>
          </w:tcPr>
          <w:p w14:paraId="0D47E9C8" w14:textId="77777777" w:rsidR="00020C68" w:rsidRDefault="004A4D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14:paraId="1AE0497E" w14:textId="77777777" w:rsidR="00020C68" w:rsidRDefault="00020C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0C68" w14:paraId="2E8F6E1D" w14:textId="77777777" w:rsidTr="00E522D1">
        <w:tc>
          <w:tcPr>
            <w:tcW w:w="1802" w:type="dxa"/>
            <w:shd w:val="clear" w:color="auto" w:fill="auto"/>
          </w:tcPr>
          <w:p w14:paraId="4E2A29B9" w14:textId="77777777" w:rsidR="00020C68" w:rsidRDefault="004A4D75">
            <w:pPr>
              <w:numPr>
                <w:ilvl w:val="0"/>
                <w:numId w:val="7"/>
              </w:numPr>
              <w:spacing w:after="0" w:line="240" w:lineRule="auto"/>
              <w:ind w:left="252" w:hanging="252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Implementasi</w:t>
            </w:r>
            <w:proofErr w:type="spellEnd"/>
            <w:r>
              <w:rPr>
                <w:rFonts w:cs="Calibri"/>
              </w:rPr>
              <w:t xml:space="preserve">:  </w:t>
            </w: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gramStart"/>
            <w:r>
              <w:rPr>
                <w:rFonts w:cs="Calibri"/>
              </w:rPr>
              <w:t>vulva  hygiene</w:t>
            </w:r>
            <w:proofErr w:type="gramEnd"/>
            <w:r>
              <w:rPr>
                <w:rFonts w:cs="Calibri"/>
              </w:rPr>
              <w:t xml:space="preserve"> dan </w:t>
            </w: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Periksa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Dalam</w:t>
            </w:r>
            <w:proofErr w:type="spellEnd"/>
            <w:r>
              <w:rPr>
                <w:rFonts w:cs="Calibri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</w:tcPr>
          <w:p w14:paraId="428F6C95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Peserta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ujian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tidak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 vulva</w:t>
            </w:r>
            <w:proofErr w:type="gramEnd"/>
            <w:r>
              <w:rPr>
                <w:rFonts w:cs="Calibri"/>
              </w:rPr>
              <w:t xml:space="preserve">  hygiene dan </w:t>
            </w: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Periksa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dalam</w:t>
            </w:r>
            <w:proofErr w:type="spellEnd"/>
            <w:r>
              <w:rPr>
                <w:rFonts w:cs="Calibri"/>
              </w:rPr>
              <w:t xml:space="preserve">. </w:t>
            </w:r>
          </w:p>
        </w:tc>
        <w:tc>
          <w:tcPr>
            <w:tcW w:w="2610" w:type="dxa"/>
            <w:shd w:val="clear" w:color="auto" w:fill="auto"/>
          </w:tcPr>
          <w:p w14:paraId="134569D2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Peserta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ujian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tidak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mampu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mempertahankan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sterilitas</w:t>
            </w:r>
            <w:proofErr w:type="spellEnd"/>
            <w:r>
              <w:rPr>
                <w:rFonts w:cs="Calibri"/>
              </w:rPr>
              <w:t xml:space="preserve">, </w:t>
            </w:r>
            <w:proofErr w:type="spellStart"/>
            <w:r>
              <w:rPr>
                <w:rFonts w:cs="Calibri"/>
              </w:rPr>
              <w:t>namun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dapat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salah </w:t>
            </w:r>
            <w:proofErr w:type="spellStart"/>
            <w:r>
              <w:rPr>
                <w:rFonts w:cs="Calibri"/>
              </w:rPr>
              <w:t>satu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ataupun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semua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prinsip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perawatan</w:t>
            </w:r>
            <w:proofErr w:type="spellEnd"/>
            <w:r>
              <w:rPr>
                <w:rFonts w:cs="Calibri"/>
              </w:rPr>
              <w:t xml:space="preserve"> perineum dan </w:t>
            </w:r>
            <w:proofErr w:type="spellStart"/>
            <w:r>
              <w:rPr>
                <w:rFonts w:cs="Calibri"/>
              </w:rPr>
              <w:t>periksa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dalam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sebagai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berikut</w:t>
            </w:r>
            <w:proofErr w:type="spellEnd"/>
            <w:r>
              <w:rPr>
                <w:rFonts w:cs="Calibri"/>
              </w:rPr>
              <w:t>:</w:t>
            </w:r>
          </w:p>
          <w:p w14:paraId="68F96106" w14:textId="77777777" w:rsidR="00020C68" w:rsidRDefault="004A4D7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Persiapan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alat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secara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lengkap</w:t>
            </w:r>
            <w:proofErr w:type="spellEnd"/>
            <w:r>
              <w:rPr>
                <w:rFonts w:cs="Calibri"/>
                <w:color w:val="000000"/>
              </w:rPr>
              <w:t>,</w:t>
            </w:r>
          </w:p>
          <w:p w14:paraId="420C04D0" w14:textId="77777777" w:rsidR="00020C68" w:rsidRDefault="004A4D7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Prosedur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perawatan</w:t>
            </w:r>
            <w:proofErr w:type="spellEnd"/>
            <w:r>
              <w:rPr>
                <w:rFonts w:cs="Calibri"/>
                <w:color w:val="000000"/>
              </w:rPr>
              <w:t xml:space="preserve"> perineum </w:t>
            </w:r>
            <w:proofErr w:type="spellStart"/>
            <w:r>
              <w:rPr>
                <w:rFonts w:cs="Calibri"/>
                <w:color w:val="000000"/>
              </w:rPr>
              <w:t>secara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tepat</w:t>
            </w:r>
            <w:proofErr w:type="spellEnd"/>
            <w:r>
              <w:rPr>
                <w:rFonts w:cs="Calibri"/>
                <w:color w:val="000000"/>
              </w:rPr>
              <w:t xml:space="preserve"> dan </w:t>
            </w:r>
            <w:proofErr w:type="spellStart"/>
            <w:r>
              <w:rPr>
                <w:rFonts w:cs="Calibri"/>
                <w:color w:val="000000"/>
              </w:rPr>
              <w:t>tuntas</w:t>
            </w:r>
            <w:proofErr w:type="spellEnd"/>
          </w:p>
          <w:p w14:paraId="62216D09" w14:textId="77777777" w:rsidR="00020C68" w:rsidRDefault="004A4D7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Sistematis</w:t>
            </w:r>
            <w:proofErr w:type="spellEnd"/>
          </w:p>
          <w:p w14:paraId="3760EB6E" w14:textId="77777777" w:rsidR="00020C68" w:rsidRDefault="004A4D75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Patient Safety</w:t>
            </w:r>
          </w:p>
          <w:p w14:paraId="1C34A9CA" w14:textId="77777777" w:rsidR="00020C68" w:rsidRDefault="00020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/>
              <w:rPr>
                <w:rFonts w:cs="Calibri"/>
                <w:color w:val="000000"/>
              </w:rPr>
            </w:pPr>
          </w:p>
        </w:tc>
        <w:tc>
          <w:tcPr>
            <w:tcW w:w="2880" w:type="dxa"/>
            <w:shd w:val="clear" w:color="auto" w:fill="auto"/>
          </w:tcPr>
          <w:p w14:paraId="2B626128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Peserta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ujian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wajib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mempertahankan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sterilitas</w:t>
            </w:r>
            <w:proofErr w:type="spellEnd"/>
            <w:r>
              <w:rPr>
                <w:rFonts w:cs="Calibri"/>
              </w:rPr>
              <w:t xml:space="preserve"> dan </w:t>
            </w: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</w:rPr>
              <w:t>1-2</w:t>
            </w:r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prinsip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perawatan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luka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berikut</w:t>
            </w:r>
            <w:proofErr w:type="spellEnd"/>
            <w:r>
              <w:rPr>
                <w:rFonts w:cs="Calibri"/>
              </w:rPr>
              <w:t xml:space="preserve">: </w:t>
            </w:r>
          </w:p>
          <w:p w14:paraId="78360CE6" w14:textId="77777777" w:rsidR="00020C68" w:rsidRDefault="004A4D7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27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Persiapan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alat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secara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lengkap</w:t>
            </w:r>
            <w:proofErr w:type="spellEnd"/>
            <w:r>
              <w:rPr>
                <w:rFonts w:cs="Calibri"/>
                <w:color w:val="000000"/>
              </w:rPr>
              <w:t>,</w:t>
            </w:r>
          </w:p>
          <w:p w14:paraId="4C99DDCC" w14:textId="77777777" w:rsidR="00020C68" w:rsidRDefault="004A4D7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27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Prosedur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perawatan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luka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secara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tepat</w:t>
            </w:r>
            <w:proofErr w:type="spellEnd"/>
            <w:r>
              <w:rPr>
                <w:rFonts w:cs="Calibri"/>
                <w:color w:val="000000"/>
              </w:rPr>
              <w:t xml:space="preserve"> dan </w:t>
            </w:r>
            <w:proofErr w:type="spellStart"/>
            <w:r>
              <w:rPr>
                <w:rFonts w:cs="Calibri"/>
                <w:color w:val="000000"/>
              </w:rPr>
              <w:t>tuntas</w:t>
            </w:r>
            <w:proofErr w:type="spellEnd"/>
          </w:p>
          <w:p w14:paraId="45DEB9E5" w14:textId="77777777" w:rsidR="00020C68" w:rsidRDefault="004A4D7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27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Sistematis</w:t>
            </w:r>
            <w:proofErr w:type="spellEnd"/>
          </w:p>
          <w:p w14:paraId="0C8E576B" w14:textId="77777777" w:rsidR="00020C68" w:rsidRDefault="004A4D75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0" w:hanging="27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Patient Safety</w:t>
            </w:r>
          </w:p>
        </w:tc>
        <w:tc>
          <w:tcPr>
            <w:tcW w:w="3240" w:type="dxa"/>
            <w:shd w:val="clear" w:color="auto" w:fill="auto"/>
          </w:tcPr>
          <w:p w14:paraId="4BBC5373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Peserta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ujian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wajib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mempertahankan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sterilitas</w:t>
            </w:r>
            <w:proofErr w:type="spellEnd"/>
            <w:r>
              <w:rPr>
                <w:rFonts w:cs="Calibri"/>
              </w:rPr>
              <w:t xml:space="preserve"> dan </w:t>
            </w: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seluruh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prinsip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perawatan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luka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berikut</w:t>
            </w:r>
            <w:proofErr w:type="spellEnd"/>
            <w:r>
              <w:rPr>
                <w:rFonts w:cs="Calibri"/>
              </w:rPr>
              <w:t xml:space="preserve">: </w:t>
            </w:r>
          </w:p>
          <w:p w14:paraId="12DA49BB" w14:textId="77777777" w:rsidR="00020C68" w:rsidRDefault="004A4D7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hanging="27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Persiapan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alat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secara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lengkap</w:t>
            </w:r>
            <w:proofErr w:type="spellEnd"/>
            <w:r>
              <w:rPr>
                <w:rFonts w:cs="Calibri"/>
                <w:color w:val="000000"/>
              </w:rPr>
              <w:t>,</w:t>
            </w:r>
          </w:p>
          <w:p w14:paraId="5B4B5470" w14:textId="77777777" w:rsidR="00020C68" w:rsidRDefault="004A4D7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hanging="27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Prosedur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perawatan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luka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secara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tepat</w:t>
            </w:r>
            <w:proofErr w:type="spellEnd"/>
            <w:r>
              <w:rPr>
                <w:rFonts w:cs="Calibri"/>
                <w:color w:val="000000"/>
              </w:rPr>
              <w:t xml:space="preserve"> dan </w:t>
            </w:r>
            <w:proofErr w:type="spellStart"/>
            <w:r>
              <w:rPr>
                <w:rFonts w:cs="Calibri"/>
                <w:color w:val="000000"/>
              </w:rPr>
              <w:t>tuntas</w:t>
            </w:r>
            <w:proofErr w:type="spellEnd"/>
          </w:p>
          <w:p w14:paraId="73F32DCB" w14:textId="77777777" w:rsidR="00020C68" w:rsidRDefault="004A4D7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hanging="270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Sistematis</w:t>
            </w:r>
            <w:proofErr w:type="spellEnd"/>
          </w:p>
          <w:p w14:paraId="5330AE2B" w14:textId="77777777" w:rsidR="00020C68" w:rsidRDefault="004A4D75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hanging="27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Patient Safety</w:t>
            </w:r>
          </w:p>
          <w:p w14:paraId="0D969758" w14:textId="77777777" w:rsidR="00020C68" w:rsidRDefault="00020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rPr>
                <w:rFonts w:cs="Calibri"/>
                <w:color w:val="000000"/>
              </w:rPr>
            </w:pPr>
          </w:p>
        </w:tc>
        <w:tc>
          <w:tcPr>
            <w:tcW w:w="1014" w:type="dxa"/>
            <w:shd w:val="clear" w:color="auto" w:fill="auto"/>
          </w:tcPr>
          <w:p w14:paraId="6538B7C6" w14:textId="77777777" w:rsidR="00020C68" w:rsidRDefault="004A4D75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1011" w:type="dxa"/>
            <w:shd w:val="clear" w:color="auto" w:fill="auto"/>
          </w:tcPr>
          <w:p w14:paraId="4BEF1898" w14:textId="77777777" w:rsidR="00020C68" w:rsidRDefault="00020C6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20C68" w14:paraId="2BAC9D9E" w14:textId="77777777" w:rsidTr="00E522D1">
        <w:tc>
          <w:tcPr>
            <w:tcW w:w="1802" w:type="dxa"/>
            <w:shd w:val="clear" w:color="auto" w:fill="auto"/>
          </w:tcPr>
          <w:p w14:paraId="4F8021C8" w14:textId="77777777" w:rsidR="00020C68" w:rsidRDefault="004A4D75">
            <w:pPr>
              <w:numPr>
                <w:ilvl w:val="0"/>
                <w:numId w:val="7"/>
              </w:numPr>
              <w:spacing w:after="0" w:line="240" w:lineRule="auto"/>
              <w:ind w:left="252" w:hanging="252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Perilaku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Profesional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14:paraId="019CC7EF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Peserta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ujian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tidak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meminta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izin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secara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lisan</w:t>
            </w:r>
            <w:proofErr w:type="spellEnd"/>
            <w:r>
              <w:rPr>
                <w:rFonts w:cs="Calibri"/>
              </w:rPr>
              <w:t xml:space="preserve"> dan </w:t>
            </w:r>
            <w:proofErr w:type="spellStart"/>
            <w:r>
              <w:rPr>
                <w:rFonts w:cs="Calibri"/>
              </w:rPr>
              <w:t>sama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sekali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lastRenderedPageBreak/>
              <w:t>tidak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poin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berikut</w:t>
            </w:r>
            <w:proofErr w:type="spellEnd"/>
            <w:r>
              <w:rPr>
                <w:rFonts w:cs="Calibri"/>
              </w:rPr>
              <w:t>:</w:t>
            </w:r>
          </w:p>
          <w:p w14:paraId="76AEB9DE" w14:textId="77777777" w:rsidR="00020C68" w:rsidRDefault="004A4D75">
            <w:pPr>
              <w:numPr>
                <w:ilvl w:val="0"/>
                <w:numId w:val="17"/>
              </w:numPr>
              <w:spacing w:after="0" w:line="240" w:lineRule="auto"/>
              <w:ind w:left="209" w:hanging="209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setiap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tindakan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dengan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berhati-hati</w:t>
            </w:r>
            <w:proofErr w:type="spellEnd"/>
            <w:r>
              <w:rPr>
                <w:rFonts w:cs="Calibri"/>
              </w:rPr>
              <w:t xml:space="preserve"> dan </w:t>
            </w:r>
            <w:proofErr w:type="spellStart"/>
            <w:r>
              <w:rPr>
                <w:rFonts w:cs="Calibri"/>
              </w:rPr>
              <w:t>teliti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sehingga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tidak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membahayakan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pasien</w:t>
            </w:r>
            <w:proofErr w:type="spellEnd"/>
            <w:r>
              <w:rPr>
                <w:rFonts w:cs="Calibri"/>
              </w:rPr>
              <w:t xml:space="preserve"> dan </w:t>
            </w:r>
            <w:proofErr w:type="spellStart"/>
            <w:r>
              <w:rPr>
                <w:rFonts w:cs="Calibri"/>
              </w:rPr>
              <w:t>diri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sendiri</w:t>
            </w:r>
            <w:proofErr w:type="spellEnd"/>
          </w:p>
          <w:p w14:paraId="281D73A2" w14:textId="77777777" w:rsidR="00020C68" w:rsidRDefault="004A4D75">
            <w:pPr>
              <w:numPr>
                <w:ilvl w:val="0"/>
                <w:numId w:val="17"/>
              </w:numPr>
              <w:spacing w:after="0" w:line="240" w:lineRule="auto"/>
              <w:ind w:left="209" w:hanging="209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Memperhatikan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kenyamanan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pasien</w:t>
            </w:r>
            <w:proofErr w:type="spellEnd"/>
          </w:p>
          <w:p w14:paraId="0CE9E825" w14:textId="77777777" w:rsidR="00020C68" w:rsidRDefault="004A4D75">
            <w:pPr>
              <w:numPr>
                <w:ilvl w:val="0"/>
                <w:numId w:val="17"/>
              </w:numPr>
              <w:spacing w:after="0" w:line="240" w:lineRule="auto"/>
              <w:ind w:left="209" w:hanging="209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tindakan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sesuai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prioritas</w:t>
            </w:r>
            <w:proofErr w:type="spellEnd"/>
          </w:p>
          <w:p w14:paraId="047B8233" w14:textId="77777777" w:rsidR="00020C68" w:rsidRDefault="004A4D75">
            <w:pPr>
              <w:numPr>
                <w:ilvl w:val="0"/>
                <w:numId w:val="17"/>
              </w:numPr>
              <w:spacing w:after="0" w:line="240" w:lineRule="auto"/>
              <w:ind w:left="209" w:hanging="209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Menunjukan</w:t>
            </w:r>
            <w:proofErr w:type="spellEnd"/>
            <w:r>
              <w:rPr>
                <w:rFonts w:cs="Calibri"/>
              </w:rPr>
              <w:t xml:space="preserve"> rasa </w:t>
            </w:r>
            <w:proofErr w:type="spellStart"/>
            <w:r>
              <w:rPr>
                <w:rFonts w:cs="Calibri"/>
              </w:rPr>
              <w:t>hormat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kepada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pasien</w:t>
            </w:r>
            <w:proofErr w:type="spellEnd"/>
          </w:p>
          <w:p w14:paraId="113E9F32" w14:textId="77777777" w:rsidR="00020C68" w:rsidRDefault="004A4D75">
            <w:pPr>
              <w:numPr>
                <w:ilvl w:val="0"/>
                <w:numId w:val="17"/>
              </w:numPr>
              <w:spacing w:after="0" w:line="240" w:lineRule="auto"/>
              <w:ind w:left="209" w:hanging="209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komunikasi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terapeutik</w:t>
            </w:r>
            <w:proofErr w:type="spellEnd"/>
            <w:r>
              <w:rPr>
                <w:rFonts w:cs="Calibri"/>
              </w:rPr>
              <w:t>.</w:t>
            </w:r>
          </w:p>
          <w:p w14:paraId="2A6DEB47" w14:textId="77777777" w:rsidR="00020C68" w:rsidRDefault="004A4D75">
            <w:pPr>
              <w:numPr>
                <w:ilvl w:val="0"/>
                <w:numId w:val="17"/>
              </w:numPr>
              <w:spacing w:after="0" w:line="240" w:lineRule="auto"/>
              <w:ind w:left="209" w:hanging="209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Menjaga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Privasi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pasien</w:t>
            </w:r>
            <w:proofErr w:type="spellEnd"/>
          </w:p>
          <w:p w14:paraId="55E7B96A" w14:textId="77777777" w:rsidR="00020C68" w:rsidRDefault="00020C68">
            <w:pPr>
              <w:spacing w:after="0" w:line="240" w:lineRule="auto"/>
              <w:ind w:left="209"/>
              <w:rPr>
                <w:rFonts w:cs="Calibri"/>
              </w:rPr>
            </w:pPr>
          </w:p>
        </w:tc>
        <w:tc>
          <w:tcPr>
            <w:tcW w:w="2610" w:type="dxa"/>
            <w:shd w:val="clear" w:color="auto" w:fill="auto"/>
          </w:tcPr>
          <w:p w14:paraId="35C1014F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lastRenderedPageBreak/>
              <w:t>Meminta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izin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secara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lisan</w:t>
            </w:r>
            <w:proofErr w:type="spellEnd"/>
            <w:r>
              <w:rPr>
                <w:rFonts w:cs="Calibri"/>
              </w:rPr>
              <w:t xml:space="preserve"> dan </w:t>
            </w:r>
            <w:r>
              <w:rPr>
                <w:rFonts w:cs="Calibri"/>
                <w:b/>
              </w:rPr>
              <w:t xml:space="preserve">1-2 </w:t>
            </w:r>
            <w:proofErr w:type="spellStart"/>
            <w:r>
              <w:rPr>
                <w:rFonts w:cs="Calibri"/>
                <w:b/>
              </w:rPr>
              <w:t>poin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</w:rPr>
              <w:t>berikut</w:t>
            </w:r>
            <w:proofErr w:type="spellEnd"/>
            <w:r>
              <w:rPr>
                <w:rFonts w:cs="Calibri"/>
              </w:rPr>
              <w:t xml:space="preserve"> :</w:t>
            </w:r>
            <w:proofErr w:type="gramEnd"/>
          </w:p>
          <w:p w14:paraId="485BF975" w14:textId="77777777" w:rsidR="00020C68" w:rsidRDefault="004A4D75">
            <w:pPr>
              <w:numPr>
                <w:ilvl w:val="0"/>
                <w:numId w:val="6"/>
              </w:numPr>
              <w:spacing w:after="0" w:line="240" w:lineRule="auto"/>
              <w:ind w:left="338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setiap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tindakan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dengan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lastRenderedPageBreak/>
              <w:t>berhati-hati</w:t>
            </w:r>
            <w:proofErr w:type="spellEnd"/>
            <w:r>
              <w:rPr>
                <w:rFonts w:cs="Calibri"/>
              </w:rPr>
              <w:t xml:space="preserve"> dan </w:t>
            </w:r>
            <w:proofErr w:type="spellStart"/>
            <w:r>
              <w:rPr>
                <w:rFonts w:cs="Calibri"/>
              </w:rPr>
              <w:t>teliti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sehingga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tidak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membahayakan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</w:rPr>
              <w:t>pasien</w:t>
            </w:r>
            <w:proofErr w:type="spellEnd"/>
            <w:r>
              <w:rPr>
                <w:rFonts w:cs="Calibri"/>
              </w:rPr>
              <w:t xml:space="preserve">  dan</w:t>
            </w:r>
            <w:proofErr w:type="gram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diri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sendiri</w:t>
            </w:r>
            <w:proofErr w:type="spellEnd"/>
          </w:p>
          <w:p w14:paraId="0B7DDB78" w14:textId="77777777" w:rsidR="00020C68" w:rsidRDefault="004A4D75">
            <w:pPr>
              <w:numPr>
                <w:ilvl w:val="0"/>
                <w:numId w:val="6"/>
              </w:numPr>
              <w:spacing w:after="0" w:line="240" w:lineRule="auto"/>
              <w:ind w:left="338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Memperhatikan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kenyamanan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pasien</w:t>
            </w:r>
            <w:proofErr w:type="spellEnd"/>
          </w:p>
          <w:p w14:paraId="76593586" w14:textId="77777777" w:rsidR="00020C68" w:rsidRDefault="004A4D75">
            <w:pPr>
              <w:numPr>
                <w:ilvl w:val="0"/>
                <w:numId w:val="6"/>
              </w:numPr>
              <w:spacing w:after="0" w:line="240" w:lineRule="auto"/>
              <w:ind w:left="338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tindakan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sesuai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prioritas</w:t>
            </w:r>
            <w:proofErr w:type="spellEnd"/>
          </w:p>
          <w:p w14:paraId="576758F4" w14:textId="77777777" w:rsidR="00020C68" w:rsidRDefault="004A4D75">
            <w:pPr>
              <w:numPr>
                <w:ilvl w:val="0"/>
                <w:numId w:val="6"/>
              </w:numPr>
              <w:spacing w:after="0" w:line="240" w:lineRule="auto"/>
              <w:ind w:left="338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Menunjukan</w:t>
            </w:r>
            <w:proofErr w:type="spellEnd"/>
            <w:r>
              <w:rPr>
                <w:rFonts w:cs="Calibri"/>
              </w:rPr>
              <w:t xml:space="preserve"> rasa </w:t>
            </w:r>
            <w:proofErr w:type="spellStart"/>
            <w:r>
              <w:rPr>
                <w:rFonts w:cs="Calibri"/>
              </w:rPr>
              <w:t>hormat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kepada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pasien</w:t>
            </w:r>
            <w:proofErr w:type="spellEnd"/>
          </w:p>
          <w:p w14:paraId="32CC6B79" w14:textId="77777777" w:rsidR="00020C68" w:rsidRDefault="004A4D75">
            <w:pPr>
              <w:numPr>
                <w:ilvl w:val="0"/>
                <w:numId w:val="6"/>
              </w:numPr>
              <w:spacing w:after="0" w:line="240" w:lineRule="auto"/>
              <w:ind w:left="338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komunikasi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terapeutik</w:t>
            </w:r>
            <w:proofErr w:type="spellEnd"/>
          </w:p>
          <w:p w14:paraId="6743CAD6" w14:textId="77777777" w:rsidR="00020C68" w:rsidRDefault="004A4D75">
            <w:pPr>
              <w:numPr>
                <w:ilvl w:val="0"/>
                <w:numId w:val="6"/>
              </w:numPr>
              <w:spacing w:after="0" w:line="240" w:lineRule="auto"/>
              <w:ind w:left="338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Menjaga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privasi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pasien</w:t>
            </w:r>
            <w:proofErr w:type="spellEnd"/>
          </w:p>
          <w:p w14:paraId="2EC95154" w14:textId="77777777" w:rsidR="00020C68" w:rsidRDefault="00020C68">
            <w:pPr>
              <w:spacing w:after="0" w:line="240" w:lineRule="auto"/>
              <w:ind w:left="720"/>
              <w:rPr>
                <w:rFonts w:cs="Calibri"/>
              </w:rPr>
            </w:pPr>
          </w:p>
        </w:tc>
        <w:tc>
          <w:tcPr>
            <w:tcW w:w="2880" w:type="dxa"/>
            <w:shd w:val="clear" w:color="auto" w:fill="auto"/>
          </w:tcPr>
          <w:p w14:paraId="7C41D855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lastRenderedPageBreak/>
              <w:t>Meminta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izin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secara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lisan</w:t>
            </w:r>
            <w:proofErr w:type="spellEnd"/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</w:rPr>
              <w:t xml:space="preserve">dan 3 </w:t>
            </w:r>
            <w:proofErr w:type="spellStart"/>
            <w:r>
              <w:rPr>
                <w:rFonts w:cs="Calibri"/>
                <w:b/>
              </w:rPr>
              <w:t>poin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</w:rPr>
              <w:t>berikut</w:t>
            </w:r>
            <w:proofErr w:type="spellEnd"/>
            <w:r>
              <w:rPr>
                <w:rFonts w:cs="Calibri"/>
              </w:rPr>
              <w:t xml:space="preserve">: </w:t>
            </w:r>
          </w:p>
          <w:p w14:paraId="05152666" w14:textId="77777777" w:rsidR="00020C68" w:rsidRDefault="004A4D75">
            <w:pPr>
              <w:numPr>
                <w:ilvl w:val="0"/>
                <w:numId w:val="1"/>
              </w:numPr>
              <w:spacing w:after="0" w:line="240" w:lineRule="auto"/>
              <w:ind w:left="337" w:hanging="27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setiap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tindakan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dengan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berhati-</w:t>
            </w:r>
            <w:r>
              <w:rPr>
                <w:rFonts w:cs="Calibri"/>
              </w:rPr>
              <w:lastRenderedPageBreak/>
              <w:t>hati</w:t>
            </w:r>
            <w:proofErr w:type="spellEnd"/>
            <w:r>
              <w:rPr>
                <w:rFonts w:cs="Calibri"/>
              </w:rPr>
              <w:t xml:space="preserve"> dan </w:t>
            </w:r>
            <w:proofErr w:type="spellStart"/>
            <w:r>
              <w:rPr>
                <w:rFonts w:cs="Calibri"/>
              </w:rPr>
              <w:t>teliti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sehingga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tidak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membahayakan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pasien</w:t>
            </w:r>
            <w:proofErr w:type="spellEnd"/>
            <w:r>
              <w:rPr>
                <w:rFonts w:cs="Calibri"/>
              </w:rPr>
              <w:t xml:space="preserve"> dan </w:t>
            </w:r>
            <w:proofErr w:type="spellStart"/>
            <w:r>
              <w:rPr>
                <w:rFonts w:cs="Calibri"/>
              </w:rPr>
              <w:t>diri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sendiri</w:t>
            </w:r>
            <w:proofErr w:type="spellEnd"/>
          </w:p>
          <w:p w14:paraId="176ED1BA" w14:textId="77777777" w:rsidR="00020C68" w:rsidRDefault="004A4D75">
            <w:pPr>
              <w:numPr>
                <w:ilvl w:val="0"/>
                <w:numId w:val="1"/>
              </w:numPr>
              <w:spacing w:after="0" w:line="240" w:lineRule="auto"/>
              <w:ind w:left="337" w:hanging="27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Memperhatikan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kenyamanan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pasien</w:t>
            </w:r>
            <w:proofErr w:type="spellEnd"/>
          </w:p>
          <w:p w14:paraId="117088AA" w14:textId="77777777" w:rsidR="00020C68" w:rsidRDefault="004A4D75">
            <w:pPr>
              <w:numPr>
                <w:ilvl w:val="0"/>
                <w:numId w:val="1"/>
              </w:numPr>
              <w:spacing w:after="0" w:line="240" w:lineRule="auto"/>
              <w:ind w:left="337" w:hanging="27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tindakan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sesuai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prioritas</w:t>
            </w:r>
            <w:proofErr w:type="spellEnd"/>
          </w:p>
          <w:p w14:paraId="2537AF29" w14:textId="77777777" w:rsidR="00020C68" w:rsidRDefault="004A4D75">
            <w:pPr>
              <w:numPr>
                <w:ilvl w:val="0"/>
                <w:numId w:val="1"/>
              </w:numPr>
              <w:spacing w:after="0" w:line="240" w:lineRule="auto"/>
              <w:ind w:left="337" w:hanging="27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Menunjukan</w:t>
            </w:r>
            <w:proofErr w:type="spellEnd"/>
            <w:r>
              <w:rPr>
                <w:rFonts w:cs="Calibri"/>
              </w:rPr>
              <w:t xml:space="preserve"> rasa </w:t>
            </w:r>
            <w:proofErr w:type="spellStart"/>
            <w:r>
              <w:rPr>
                <w:rFonts w:cs="Calibri"/>
              </w:rPr>
              <w:t>hormat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kepada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Klien</w:t>
            </w:r>
            <w:proofErr w:type="spellEnd"/>
          </w:p>
          <w:p w14:paraId="644783B8" w14:textId="77777777" w:rsidR="00020C68" w:rsidRDefault="004A4D75">
            <w:pPr>
              <w:numPr>
                <w:ilvl w:val="0"/>
                <w:numId w:val="1"/>
              </w:numPr>
              <w:spacing w:after="0" w:line="240" w:lineRule="auto"/>
              <w:ind w:left="337" w:hanging="27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komunikasi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terapeutik</w:t>
            </w:r>
            <w:proofErr w:type="spellEnd"/>
          </w:p>
          <w:p w14:paraId="26952328" w14:textId="77777777" w:rsidR="00020C68" w:rsidRDefault="004A4D75">
            <w:pPr>
              <w:numPr>
                <w:ilvl w:val="0"/>
                <w:numId w:val="1"/>
              </w:numPr>
              <w:spacing w:after="0" w:line="240" w:lineRule="auto"/>
              <w:ind w:left="337" w:hanging="27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Menjaga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privasi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pasien</w:t>
            </w:r>
            <w:proofErr w:type="spellEnd"/>
          </w:p>
          <w:p w14:paraId="42726BEE" w14:textId="77777777" w:rsidR="00020C68" w:rsidRDefault="00020C68">
            <w:pPr>
              <w:spacing w:after="0" w:line="240" w:lineRule="auto"/>
              <w:ind w:left="720"/>
              <w:rPr>
                <w:rFonts w:cs="Calibri"/>
              </w:rPr>
            </w:pPr>
          </w:p>
          <w:p w14:paraId="3AA35E5B" w14:textId="77777777" w:rsidR="00020C68" w:rsidRDefault="00020C68">
            <w:pPr>
              <w:spacing w:after="0" w:line="240" w:lineRule="auto"/>
              <w:ind w:left="720"/>
              <w:rPr>
                <w:rFonts w:cs="Calibri"/>
              </w:rPr>
            </w:pPr>
          </w:p>
        </w:tc>
        <w:tc>
          <w:tcPr>
            <w:tcW w:w="3240" w:type="dxa"/>
            <w:shd w:val="clear" w:color="auto" w:fill="auto"/>
          </w:tcPr>
          <w:p w14:paraId="28679B2F" w14:textId="77777777" w:rsidR="00020C68" w:rsidRDefault="004A4D75">
            <w:pPr>
              <w:spacing w:after="0" w:line="240" w:lineRule="auto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lastRenderedPageBreak/>
              <w:t>Meminta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izin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secara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lisan</w:t>
            </w:r>
            <w:proofErr w:type="spellEnd"/>
            <w:r>
              <w:rPr>
                <w:rFonts w:cs="Calibri"/>
              </w:rPr>
              <w:t xml:space="preserve"> dan </w:t>
            </w: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di </w:t>
            </w:r>
            <w:proofErr w:type="spellStart"/>
            <w:r>
              <w:rPr>
                <w:rFonts w:cs="Calibri"/>
              </w:rPr>
              <w:t>bawah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ini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secara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lengkap</w:t>
            </w:r>
            <w:proofErr w:type="spellEnd"/>
            <w:r>
              <w:rPr>
                <w:rFonts w:cs="Calibri"/>
              </w:rPr>
              <w:t>:</w:t>
            </w:r>
          </w:p>
          <w:p w14:paraId="29B9108C" w14:textId="77777777" w:rsidR="00020C68" w:rsidRDefault="004A4D75">
            <w:pPr>
              <w:numPr>
                <w:ilvl w:val="0"/>
                <w:numId w:val="3"/>
              </w:numPr>
              <w:spacing w:after="0" w:line="240" w:lineRule="auto"/>
              <w:ind w:left="340" w:hanging="27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lastRenderedPageBreak/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setiap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tindakan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dengan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berhati-hati</w:t>
            </w:r>
            <w:proofErr w:type="spellEnd"/>
            <w:r>
              <w:rPr>
                <w:rFonts w:cs="Calibri"/>
              </w:rPr>
              <w:t xml:space="preserve"> dan </w:t>
            </w:r>
            <w:proofErr w:type="spellStart"/>
            <w:r>
              <w:rPr>
                <w:rFonts w:cs="Calibri"/>
              </w:rPr>
              <w:t>teliti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sehingga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tidak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membahayakan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pasien</w:t>
            </w:r>
            <w:proofErr w:type="spellEnd"/>
            <w:r>
              <w:rPr>
                <w:rFonts w:cs="Calibri"/>
              </w:rPr>
              <w:t xml:space="preserve"> dan </w:t>
            </w:r>
            <w:proofErr w:type="spellStart"/>
            <w:r>
              <w:rPr>
                <w:rFonts w:cs="Calibri"/>
              </w:rPr>
              <w:t>diri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sendiri</w:t>
            </w:r>
            <w:proofErr w:type="spellEnd"/>
          </w:p>
          <w:p w14:paraId="3BBCA6B9" w14:textId="77777777" w:rsidR="00020C68" w:rsidRDefault="004A4D75">
            <w:pPr>
              <w:numPr>
                <w:ilvl w:val="0"/>
                <w:numId w:val="3"/>
              </w:numPr>
              <w:spacing w:after="0" w:line="240" w:lineRule="auto"/>
              <w:ind w:left="340" w:hanging="27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Memperhatikan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kenyamanan</w:t>
            </w:r>
            <w:proofErr w:type="spellEnd"/>
            <w:r>
              <w:rPr>
                <w:rFonts w:cs="Calibri"/>
              </w:rPr>
              <w:t xml:space="preserve"> </w:t>
            </w:r>
            <w:bookmarkStart w:id="3" w:name="bookmark=id.30j0zll" w:colFirst="0" w:colLast="0"/>
            <w:bookmarkStart w:id="4" w:name="bookmark=id.1fob9te" w:colFirst="0" w:colLast="0"/>
            <w:bookmarkEnd w:id="3"/>
            <w:bookmarkEnd w:id="4"/>
            <w:proofErr w:type="spellStart"/>
            <w:r>
              <w:rPr>
                <w:rFonts w:cs="Calibri"/>
              </w:rPr>
              <w:t>pasien</w:t>
            </w:r>
            <w:proofErr w:type="spellEnd"/>
          </w:p>
          <w:p w14:paraId="4F54D535" w14:textId="77777777" w:rsidR="00020C68" w:rsidRDefault="004A4D75">
            <w:pPr>
              <w:numPr>
                <w:ilvl w:val="0"/>
                <w:numId w:val="3"/>
              </w:numPr>
              <w:spacing w:after="0" w:line="240" w:lineRule="auto"/>
              <w:ind w:left="340" w:hanging="27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tindakan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sesuai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prioritas</w:t>
            </w:r>
            <w:proofErr w:type="spellEnd"/>
          </w:p>
          <w:p w14:paraId="04842F78" w14:textId="77777777" w:rsidR="00020C68" w:rsidRDefault="004A4D75">
            <w:pPr>
              <w:numPr>
                <w:ilvl w:val="0"/>
                <w:numId w:val="3"/>
              </w:numPr>
              <w:spacing w:after="0" w:line="240" w:lineRule="auto"/>
              <w:ind w:left="340" w:hanging="27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Menunjukan</w:t>
            </w:r>
            <w:proofErr w:type="spellEnd"/>
            <w:r>
              <w:rPr>
                <w:rFonts w:cs="Calibri"/>
              </w:rPr>
              <w:t xml:space="preserve"> rasa </w:t>
            </w:r>
            <w:proofErr w:type="spellStart"/>
            <w:r>
              <w:rPr>
                <w:rFonts w:cs="Calibri"/>
              </w:rPr>
              <w:t>hormat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kepada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pasien</w:t>
            </w:r>
            <w:proofErr w:type="spellEnd"/>
          </w:p>
          <w:p w14:paraId="5E1DC092" w14:textId="77777777" w:rsidR="00020C68" w:rsidRDefault="004A4D75">
            <w:pPr>
              <w:numPr>
                <w:ilvl w:val="0"/>
                <w:numId w:val="3"/>
              </w:numPr>
              <w:spacing w:after="0" w:line="240" w:lineRule="auto"/>
              <w:ind w:left="340" w:hanging="27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Melakukan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komunikasi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terapeutik</w:t>
            </w:r>
            <w:proofErr w:type="spellEnd"/>
          </w:p>
          <w:p w14:paraId="367180CC" w14:textId="77777777" w:rsidR="00020C68" w:rsidRDefault="004A4D75">
            <w:pPr>
              <w:numPr>
                <w:ilvl w:val="0"/>
                <w:numId w:val="3"/>
              </w:numPr>
              <w:spacing w:after="0" w:line="240" w:lineRule="auto"/>
              <w:ind w:left="340" w:hanging="27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Menjaga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privasi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pasien</w:t>
            </w:r>
            <w:proofErr w:type="spellEnd"/>
          </w:p>
          <w:p w14:paraId="3B66F132" w14:textId="77777777" w:rsidR="00020C68" w:rsidRDefault="00020C68">
            <w:pPr>
              <w:spacing w:after="0" w:line="240" w:lineRule="auto"/>
              <w:ind w:left="720"/>
              <w:rPr>
                <w:rFonts w:cs="Calibri"/>
              </w:rPr>
            </w:pPr>
          </w:p>
        </w:tc>
        <w:tc>
          <w:tcPr>
            <w:tcW w:w="1014" w:type="dxa"/>
            <w:shd w:val="clear" w:color="auto" w:fill="auto"/>
          </w:tcPr>
          <w:p w14:paraId="773FD1E5" w14:textId="77777777" w:rsidR="00020C68" w:rsidRDefault="004A4D75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011" w:type="dxa"/>
            <w:shd w:val="clear" w:color="auto" w:fill="auto"/>
          </w:tcPr>
          <w:p w14:paraId="66642A03" w14:textId="77777777" w:rsidR="00020C68" w:rsidRDefault="00020C68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182778CA" w14:textId="77777777" w:rsidR="00020C68" w:rsidRDefault="00020C68">
      <w:pPr>
        <w:spacing w:after="0" w:line="240" w:lineRule="auto"/>
        <w:rPr>
          <w:rFonts w:cs="Calibri"/>
          <w:b/>
        </w:rPr>
      </w:pPr>
    </w:p>
    <w:p w14:paraId="3D518E50" w14:textId="77777777" w:rsidR="00020C68" w:rsidRDefault="00020C68">
      <w:pPr>
        <w:spacing w:after="0" w:line="240" w:lineRule="auto"/>
        <w:rPr>
          <w:rFonts w:cs="Calibri"/>
          <w:b/>
        </w:rPr>
      </w:pPr>
    </w:p>
    <w:p w14:paraId="7CCD5DFD" w14:textId="77777777" w:rsidR="00020C68" w:rsidRDefault="004A4D75">
      <w:pPr>
        <w:spacing w:after="0" w:line="240" w:lineRule="auto"/>
        <w:ind w:left="9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II. Global performance</w:t>
      </w:r>
    </w:p>
    <w:p w14:paraId="6D9BA553" w14:textId="77777777" w:rsidR="00020C68" w:rsidRDefault="004A4D75">
      <w:pPr>
        <w:spacing w:after="0" w:line="240" w:lineRule="auto"/>
        <w:ind w:left="9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Beri </w:t>
      </w:r>
      <w:proofErr w:type="spellStart"/>
      <w:r>
        <w:rPr>
          <w:rFonts w:cs="Calibri"/>
          <w:b/>
          <w:sz w:val="24"/>
          <w:szCs w:val="24"/>
        </w:rPr>
        <w:t>tanda</w:t>
      </w:r>
      <w:proofErr w:type="spellEnd"/>
      <w:r>
        <w:rPr>
          <w:rFonts w:cs="Calibri"/>
          <w:b/>
          <w:sz w:val="24"/>
          <w:szCs w:val="24"/>
        </w:rPr>
        <w:t xml:space="preserve"> (√) pada </w:t>
      </w:r>
      <w:proofErr w:type="spellStart"/>
      <w:r>
        <w:rPr>
          <w:rFonts w:cs="Calibri"/>
          <w:b/>
          <w:sz w:val="24"/>
          <w:szCs w:val="24"/>
        </w:rPr>
        <w:t>kolom</w:t>
      </w:r>
      <w:proofErr w:type="spellEnd"/>
      <w:r>
        <w:rPr>
          <w:rFonts w:cs="Calibri"/>
          <w:b/>
          <w:sz w:val="24"/>
          <w:szCs w:val="24"/>
        </w:rPr>
        <w:t xml:space="preserve"> yang </w:t>
      </w:r>
      <w:proofErr w:type="spellStart"/>
      <w:r>
        <w:rPr>
          <w:rFonts w:cs="Calibri"/>
          <w:b/>
          <w:sz w:val="24"/>
          <w:szCs w:val="24"/>
        </w:rPr>
        <w:t>disediakan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sesuai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dengan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penilaian</w:t>
      </w:r>
      <w:proofErr w:type="spellEnd"/>
      <w:r>
        <w:rPr>
          <w:rFonts w:cs="Calibri"/>
          <w:b/>
          <w:sz w:val="24"/>
          <w:szCs w:val="24"/>
        </w:rPr>
        <w:t xml:space="preserve"> Anda </w:t>
      </w:r>
      <w:proofErr w:type="spellStart"/>
      <w:r>
        <w:rPr>
          <w:rFonts w:cs="Calibri"/>
          <w:b/>
          <w:sz w:val="24"/>
          <w:szCs w:val="24"/>
        </w:rPr>
        <w:t>secara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umum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terhadap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kemampuan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Peserta</w:t>
      </w:r>
      <w:proofErr w:type="spellEnd"/>
      <w:r>
        <w:rPr>
          <w:rFonts w:cs="Calibri"/>
          <w:b/>
          <w:sz w:val="24"/>
          <w:szCs w:val="24"/>
        </w:rPr>
        <w:t xml:space="preserve"> </w:t>
      </w:r>
      <w:proofErr w:type="spellStart"/>
      <w:r>
        <w:rPr>
          <w:rFonts w:cs="Calibri"/>
          <w:b/>
          <w:sz w:val="24"/>
          <w:szCs w:val="24"/>
        </w:rPr>
        <w:t>Ujian</w:t>
      </w:r>
      <w:proofErr w:type="spellEnd"/>
    </w:p>
    <w:tbl>
      <w:tblPr>
        <w:tblStyle w:val="a1"/>
        <w:tblW w:w="14616" w:type="dxa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4"/>
        <w:gridCol w:w="3654"/>
        <w:gridCol w:w="3654"/>
        <w:gridCol w:w="3654"/>
      </w:tblGrid>
      <w:tr w:rsidR="00020C68" w14:paraId="492D23A4" w14:textId="77777777">
        <w:trPr>
          <w:trHeight w:val="440"/>
        </w:trPr>
        <w:tc>
          <w:tcPr>
            <w:tcW w:w="3654" w:type="dxa"/>
            <w:shd w:val="clear" w:color="auto" w:fill="B8CCE4"/>
            <w:vAlign w:val="center"/>
          </w:tcPr>
          <w:p w14:paraId="07224915" w14:textId="77777777" w:rsidR="00020C68" w:rsidRDefault="004A4D75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TIDAK LULUS</w:t>
            </w:r>
          </w:p>
        </w:tc>
        <w:tc>
          <w:tcPr>
            <w:tcW w:w="3654" w:type="dxa"/>
            <w:shd w:val="clear" w:color="auto" w:fill="B8CCE4"/>
            <w:vAlign w:val="center"/>
          </w:tcPr>
          <w:p w14:paraId="495A5BB5" w14:textId="77777777" w:rsidR="00020C68" w:rsidRDefault="004A4D75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BORDERLINE</w:t>
            </w:r>
          </w:p>
        </w:tc>
        <w:tc>
          <w:tcPr>
            <w:tcW w:w="3654" w:type="dxa"/>
            <w:shd w:val="clear" w:color="auto" w:fill="B8CCE4"/>
            <w:vAlign w:val="center"/>
          </w:tcPr>
          <w:p w14:paraId="2A7D079F" w14:textId="77777777" w:rsidR="00020C68" w:rsidRDefault="004A4D75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LULUS</w:t>
            </w:r>
          </w:p>
        </w:tc>
        <w:tc>
          <w:tcPr>
            <w:tcW w:w="3654" w:type="dxa"/>
            <w:shd w:val="clear" w:color="auto" w:fill="B8CCE4"/>
            <w:vAlign w:val="center"/>
          </w:tcPr>
          <w:p w14:paraId="199A2293" w14:textId="77777777" w:rsidR="00020C68" w:rsidRDefault="004A4D75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SUPERIOR</w:t>
            </w:r>
          </w:p>
        </w:tc>
      </w:tr>
      <w:tr w:rsidR="00020C68" w14:paraId="400D01E0" w14:textId="77777777">
        <w:trPr>
          <w:trHeight w:val="530"/>
        </w:trPr>
        <w:tc>
          <w:tcPr>
            <w:tcW w:w="3654" w:type="dxa"/>
            <w:shd w:val="clear" w:color="auto" w:fill="auto"/>
          </w:tcPr>
          <w:p w14:paraId="63BD13EE" w14:textId="77777777" w:rsidR="00020C68" w:rsidRDefault="00020C68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654" w:type="dxa"/>
            <w:shd w:val="clear" w:color="auto" w:fill="auto"/>
          </w:tcPr>
          <w:p w14:paraId="67B28AFE" w14:textId="77777777" w:rsidR="00020C68" w:rsidRDefault="00020C68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654" w:type="dxa"/>
            <w:shd w:val="clear" w:color="auto" w:fill="auto"/>
          </w:tcPr>
          <w:p w14:paraId="478B23F1" w14:textId="77777777" w:rsidR="00020C68" w:rsidRDefault="00020C68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654" w:type="dxa"/>
            <w:shd w:val="clear" w:color="auto" w:fill="auto"/>
          </w:tcPr>
          <w:p w14:paraId="3FEE9D15" w14:textId="77777777" w:rsidR="00020C68" w:rsidRDefault="00020C68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4E0DC0A5" w14:textId="77777777" w:rsidR="00020C68" w:rsidRDefault="00020C68"/>
    <w:sectPr w:rsidR="00020C68" w:rsidSect="00E522D1">
      <w:pgSz w:w="16834" w:h="11909" w:orient="landscape" w:code="9"/>
      <w:pgMar w:top="1440" w:right="1440" w:bottom="1440" w:left="806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43CF"/>
    <w:multiLevelType w:val="multilevel"/>
    <w:tmpl w:val="2E4A3C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9F2DDD"/>
    <w:multiLevelType w:val="multilevel"/>
    <w:tmpl w:val="7B4C7CD4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6735"/>
    <w:multiLevelType w:val="multilevel"/>
    <w:tmpl w:val="4AAAC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97897"/>
    <w:multiLevelType w:val="multilevel"/>
    <w:tmpl w:val="F980428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0D7B"/>
    <w:multiLevelType w:val="multilevel"/>
    <w:tmpl w:val="967CB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C02841"/>
    <w:multiLevelType w:val="multilevel"/>
    <w:tmpl w:val="1F265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B7407"/>
    <w:multiLevelType w:val="multilevel"/>
    <w:tmpl w:val="1F9E7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94643"/>
    <w:multiLevelType w:val="multilevel"/>
    <w:tmpl w:val="6F66F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3682C"/>
    <w:multiLevelType w:val="multilevel"/>
    <w:tmpl w:val="40964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D2848"/>
    <w:multiLevelType w:val="multilevel"/>
    <w:tmpl w:val="F40C2B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511189B"/>
    <w:multiLevelType w:val="multilevel"/>
    <w:tmpl w:val="417C8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D63C8"/>
    <w:multiLevelType w:val="multilevel"/>
    <w:tmpl w:val="90102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90B6A"/>
    <w:multiLevelType w:val="multilevel"/>
    <w:tmpl w:val="3A0E9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B714D"/>
    <w:multiLevelType w:val="multilevel"/>
    <w:tmpl w:val="F336E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E71EE"/>
    <w:multiLevelType w:val="multilevel"/>
    <w:tmpl w:val="00BEECB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8D1D10"/>
    <w:multiLevelType w:val="multilevel"/>
    <w:tmpl w:val="5354288C"/>
    <w:lvl w:ilvl="0">
      <w:start w:val="1"/>
      <w:numFmt w:val="decimal"/>
      <w:lvlText w:val="%1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531D527D"/>
    <w:multiLevelType w:val="multilevel"/>
    <w:tmpl w:val="7834F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07DC9"/>
    <w:multiLevelType w:val="multilevel"/>
    <w:tmpl w:val="B7D6437E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A4F65"/>
    <w:multiLevelType w:val="multilevel"/>
    <w:tmpl w:val="34782F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084A6A"/>
    <w:multiLevelType w:val="multilevel"/>
    <w:tmpl w:val="16AE5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A24AE"/>
    <w:multiLevelType w:val="multilevel"/>
    <w:tmpl w:val="A2E23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C6857"/>
    <w:multiLevelType w:val="multilevel"/>
    <w:tmpl w:val="28DA80B4"/>
    <w:lvl w:ilvl="0">
      <w:start w:val="1"/>
      <w:numFmt w:val="decimal"/>
      <w:lvlText w:val="%1."/>
      <w:lvlJc w:val="left"/>
      <w:pPr>
        <w:ind w:left="658" w:hanging="360"/>
      </w:pPr>
    </w:lvl>
    <w:lvl w:ilvl="1">
      <w:start w:val="1"/>
      <w:numFmt w:val="lowerLetter"/>
      <w:lvlText w:val="%2."/>
      <w:lvlJc w:val="left"/>
      <w:pPr>
        <w:ind w:left="1378" w:hanging="359"/>
      </w:pPr>
    </w:lvl>
    <w:lvl w:ilvl="2">
      <w:start w:val="1"/>
      <w:numFmt w:val="lowerRoman"/>
      <w:lvlText w:val="%3."/>
      <w:lvlJc w:val="right"/>
      <w:pPr>
        <w:ind w:left="2098" w:hanging="180"/>
      </w:pPr>
    </w:lvl>
    <w:lvl w:ilvl="3">
      <w:start w:val="1"/>
      <w:numFmt w:val="decimal"/>
      <w:lvlText w:val="%4."/>
      <w:lvlJc w:val="left"/>
      <w:pPr>
        <w:ind w:left="2818" w:hanging="360"/>
      </w:pPr>
    </w:lvl>
    <w:lvl w:ilvl="4">
      <w:start w:val="1"/>
      <w:numFmt w:val="lowerLetter"/>
      <w:lvlText w:val="%5."/>
      <w:lvlJc w:val="left"/>
      <w:pPr>
        <w:ind w:left="3538" w:hanging="360"/>
      </w:pPr>
    </w:lvl>
    <w:lvl w:ilvl="5">
      <w:start w:val="1"/>
      <w:numFmt w:val="lowerRoman"/>
      <w:lvlText w:val="%6."/>
      <w:lvlJc w:val="right"/>
      <w:pPr>
        <w:ind w:left="4258" w:hanging="180"/>
      </w:pPr>
    </w:lvl>
    <w:lvl w:ilvl="6">
      <w:start w:val="1"/>
      <w:numFmt w:val="decimal"/>
      <w:lvlText w:val="%7."/>
      <w:lvlJc w:val="left"/>
      <w:pPr>
        <w:ind w:left="4978" w:hanging="360"/>
      </w:pPr>
    </w:lvl>
    <w:lvl w:ilvl="7">
      <w:start w:val="1"/>
      <w:numFmt w:val="lowerLetter"/>
      <w:lvlText w:val="%8."/>
      <w:lvlJc w:val="left"/>
      <w:pPr>
        <w:ind w:left="5698" w:hanging="360"/>
      </w:pPr>
    </w:lvl>
    <w:lvl w:ilvl="8">
      <w:start w:val="1"/>
      <w:numFmt w:val="lowerRoman"/>
      <w:lvlText w:val="%9."/>
      <w:lvlJc w:val="right"/>
      <w:pPr>
        <w:ind w:left="6418" w:hanging="180"/>
      </w:pPr>
    </w:lvl>
  </w:abstractNum>
  <w:abstractNum w:abstractNumId="22" w15:restartNumberingAfterBreak="0">
    <w:nsid w:val="7F5368E9"/>
    <w:multiLevelType w:val="multilevel"/>
    <w:tmpl w:val="E34A24C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0876712">
    <w:abstractNumId w:val="12"/>
  </w:num>
  <w:num w:numId="2" w16cid:durableId="213784997">
    <w:abstractNumId w:val="6"/>
  </w:num>
  <w:num w:numId="3" w16cid:durableId="1304699412">
    <w:abstractNumId w:val="8"/>
  </w:num>
  <w:num w:numId="4" w16cid:durableId="850990619">
    <w:abstractNumId w:val="22"/>
  </w:num>
  <w:num w:numId="5" w16cid:durableId="203371567">
    <w:abstractNumId w:val="10"/>
  </w:num>
  <w:num w:numId="6" w16cid:durableId="1515683653">
    <w:abstractNumId w:val="16"/>
  </w:num>
  <w:num w:numId="7" w16cid:durableId="584612913">
    <w:abstractNumId w:val="18"/>
  </w:num>
  <w:num w:numId="8" w16cid:durableId="882252349">
    <w:abstractNumId w:val="0"/>
  </w:num>
  <w:num w:numId="9" w16cid:durableId="1082794606">
    <w:abstractNumId w:val="5"/>
  </w:num>
  <w:num w:numId="10" w16cid:durableId="359938039">
    <w:abstractNumId w:val="17"/>
  </w:num>
  <w:num w:numId="11" w16cid:durableId="1665863829">
    <w:abstractNumId w:val="13"/>
  </w:num>
  <w:num w:numId="12" w16cid:durableId="249899817">
    <w:abstractNumId w:val="1"/>
  </w:num>
  <w:num w:numId="13" w16cid:durableId="433525371">
    <w:abstractNumId w:val="3"/>
  </w:num>
  <w:num w:numId="14" w16cid:durableId="1769352589">
    <w:abstractNumId w:val="11"/>
  </w:num>
  <w:num w:numId="15" w16cid:durableId="612324283">
    <w:abstractNumId w:val="7"/>
  </w:num>
  <w:num w:numId="16" w16cid:durableId="480998172">
    <w:abstractNumId w:val="4"/>
  </w:num>
  <w:num w:numId="17" w16cid:durableId="185139675">
    <w:abstractNumId w:val="2"/>
  </w:num>
  <w:num w:numId="18" w16cid:durableId="2077628283">
    <w:abstractNumId w:val="19"/>
  </w:num>
  <w:num w:numId="19" w16cid:durableId="1262565463">
    <w:abstractNumId w:val="14"/>
  </w:num>
  <w:num w:numId="20" w16cid:durableId="994840094">
    <w:abstractNumId w:val="9"/>
  </w:num>
  <w:num w:numId="21" w16cid:durableId="1473869353">
    <w:abstractNumId w:val="15"/>
  </w:num>
  <w:num w:numId="22" w16cid:durableId="1274872072">
    <w:abstractNumId w:val="21"/>
  </w:num>
  <w:num w:numId="23" w16cid:durableId="4212965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C68"/>
    <w:rsid w:val="00020C68"/>
    <w:rsid w:val="00321470"/>
    <w:rsid w:val="004A4D75"/>
    <w:rsid w:val="00655130"/>
    <w:rsid w:val="006A3FF0"/>
    <w:rsid w:val="009A1A08"/>
    <w:rsid w:val="00CC7AD2"/>
    <w:rsid w:val="00E5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2766"/>
  <w15:docId w15:val="{DF3307F2-8635-8D45-A45F-C9111444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E6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9E36E6"/>
    <w:pPr>
      <w:spacing w:after="0" w:line="240" w:lineRule="auto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9E36E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OrSMShBVNuAi7HzWHk5KsTNORA==">AMUW2mX/AgLR4ftMIvn+R3pbQVoW8fAH5b/7vdhr6vmujqihtfMjrW1CcxvWlwn9TyaG3wDChK1B9s0/ul0xfoYtC4sY2nc3TdKpXpposMTgIuoZ2t/8qrh+kBdzjacgMp+EaWoLVVSiIW4sF+ODWEdDz+mCeCOfZw==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Tjahjanti K</dc:creator>
  <cp:lastModifiedBy>Achmad Farid</cp:lastModifiedBy>
  <cp:revision>8</cp:revision>
  <cp:lastPrinted>2023-05-26T02:46:00Z</cp:lastPrinted>
  <dcterms:created xsi:type="dcterms:W3CDTF">2022-11-29T02:52:00Z</dcterms:created>
  <dcterms:modified xsi:type="dcterms:W3CDTF">2023-05-26T08:09:00Z</dcterms:modified>
</cp:coreProperties>
</file>